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14:paraId="72469BB8" w14:textId="77777777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72469BB6" w14:textId="77777777" w:rsidR="002F5C5E" w:rsidRPr="009E2B84" w:rsidRDefault="00713633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72469C56" wp14:editId="72469C57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72469BB7" w14:textId="77777777"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2F5C5E" w:rsidRPr="009E2B84" w14:paraId="72469BBB" w14:textId="77777777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72469BB9" w14:textId="77777777" w:rsidR="002F5C5E" w:rsidRPr="00BE2A3F" w:rsidRDefault="00A55825" w:rsidP="00AC4A9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General Licensing Committee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72469BBA" w14:textId="58D65B87" w:rsidR="002F5C5E" w:rsidRPr="009E2B84" w:rsidRDefault="001D50FE" w:rsidP="004774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bookmarkStart w:id="0" w:name="_GoBack"/>
            <w:bookmarkEnd w:id="0"/>
            <w:r>
              <w:rPr>
                <w:b/>
              </w:rPr>
              <w:t xml:space="preserve"> March </w:t>
            </w:r>
            <w:r w:rsidR="00C378EB">
              <w:rPr>
                <w:b/>
              </w:rPr>
              <w:t>2018</w:t>
            </w:r>
          </w:p>
        </w:tc>
      </w:tr>
      <w:tr w:rsidR="002F5C5E" w:rsidRPr="009E2B84" w14:paraId="72469BBD" w14:textId="77777777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72469BBC" w14:textId="77777777" w:rsidR="002F5C5E" w:rsidRPr="009E2B84" w:rsidRDefault="002F5C5E" w:rsidP="003902A2">
            <w:pPr>
              <w:jc w:val="right"/>
              <w:rPr>
                <w:sz w:val="8"/>
              </w:rPr>
            </w:pPr>
          </w:p>
        </w:tc>
      </w:tr>
      <w:tr w:rsidR="0047741D" w:rsidRPr="009E2B84" w14:paraId="72469BC0" w14:textId="77777777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72469BBE" w14:textId="77777777" w:rsidR="0047741D" w:rsidRPr="009E2B84" w:rsidRDefault="0047741D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72469BBF" w14:textId="77777777" w:rsidR="0047741D" w:rsidRPr="009E2B84" w:rsidRDefault="0047741D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47741D" w:rsidRPr="009E2B84" w14:paraId="72469BC3" w14:textId="77777777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72469BC1" w14:textId="77777777" w:rsidR="001B1D4F" w:rsidRPr="009E2B84" w:rsidRDefault="00BD425F" w:rsidP="001B1D4F">
            <w:pPr>
              <w:rPr>
                <w:b/>
              </w:rPr>
            </w:pPr>
            <w:r>
              <w:rPr>
                <w:b/>
              </w:rPr>
              <w:t>Taxi Licensing Activity</w:t>
            </w:r>
          </w:p>
        </w:tc>
        <w:tc>
          <w:tcPr>
            <w:tcW w:w="2977" w:type="dxa"/>
            <w:gridSpan w:val="2"/>
            <w:vAlign w:val="center"/>
          </w:tcPr>
          <w:p w14:paraId="72469BC2" w14:textId="77777777" w:rsidR="0047741D" w:rsidRPr="005368C1" w:rsidRDefault="00F253E7" w:rsidP="00604A18">
            <w:r>
              <w:t>Interim Monitoring Officer / Assistant Director of Legal Services</w:t>
            </w:r>
            <w:r w:rsidR="005368C1">
              <w:t xml:space="preserve"> </w:t>
            </w:r>
          </w:p>
        </w:tc>
      </w:tr>
    </w:tbl>
    <w:p w14:paraId="72469BC4" w14:textId="77777777" w:rsidR="002F5C5E" w:rsidRPr="009E2B84" w:rsidRDefault="002F5C5E" w:rsidP="002F5C5E"/>
    <w:p w14:paraId="72469BC5" w14:textId="77777777"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14:paraId="72469BCB" w14:textId="77777777" w:rsidTr="00E2196F">
        <w:tc>
          <w:tcPr>
            <w:tcW w:w="6652" w:type="dxa"/>
            <w:shd w:val="clear" w:color="auto" w:fill="auto"/>
          </w:tcPr>
          <w:p w14:paraId="72469BC6" w14:textId="77777777" w:rsidR="0047741D" w:rsidRDefault="0047741D" w:rsidP="00E2196F">
            <w:pPr>
              <w:rPr>
                <w:szCs w:val="22"/>
              </w:rPr>
            </w:pPr>
          </w:p>
          <w:p w14:paraId="72469BC7" w14:textId="77777777"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72469BC8" w14:textId="77777777" w:rsidR="0047741D" w:rsidRDefault="0047741D" w:rsidP="00E2196F">
            <w:pPr>
              <w:rPr>
                <w:b/>
                <w:szCs w:val="22"/>
              </w:rPr>
            </w:pPr>
          </w:p>
          <w:p w14:paraId="72469BC9" w14:textId="77777777" w:rsidR="00BD4E66" w:rsidRPr="00F3057A" w:rsidRDefault="00E7266E" w:rsidP="00E2196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</w:t>
            </w:r>
          </w:p>
          <w:p w14:paraId="72469BCA" w14:textId="77777777" w:rsidR="0047741D" w:rsidRPr="009C1143" w:rsidRDefault="0047741D" w:rsidP="001B1D4F">
            <w:pPr>
              <w:rPr>
                <w:szCs w:val="22"/>
              </w:rPr>
            </w:pPr>
          </w:p>
        </w:tc>
      </w:tr>
    </w:tbl>
    <w:p w14:paraId="72469BCC" w14:textId="77777777" w:rsidR="0047741D" w:rsidRDefault="0047741D" w:rsidP="002F5C5E">
      <w:pPr>
        <w:rPr>
          <w:sz w:val="16"/>
          <w:szCs w:val="16"/>
        </w:rPr>
      </w:pPr>
    </w:p>
    <w:p w14:paraId="72469BCD" w14:textId="77777777" w:rsidR="00EB2D32" w:rsidRPr="009C1143" w:rsidRDefault="00EB2D32" w:rsidP="002F5C5E">
      <w:pPr>
        <w:rPr>
          <w:sz w:val="16"/>
          <w:szCs w:val="16"/>
        </w:rPr>
      </w:pPr>
    </w:p>
    <w:p w14:paraId="72469BCE" w14:textId="77777777" w:rsidR="002F5C5E" w:rsidRPr="00F4022F" w:rsidRDefault="002F5C5E" w:rsidP="00EC41B4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C1143">
        <w:rPr>
          <w:b/>
          <w:szCs w:val="22"/>
        </w:rPr>
        <w:t xml:space="preserve">PURPOSE OF THE REPORT  </w:t>
      </w:r>
    </w:p>
    <w:p w14:paraId="72469BCF" w14:textId="77777777" w:rsidR="000B5251" w:rsidRPr="00F4022F" w:rsidRDefault="000B5251" w:rsidP="00F4022F">
      <w:pPr>
        <w:keepNext/>
        <w:ind w:left="360"/>
        <w:outlineLvl w:val="0"/>
        <w:rPr>
          <w:rFonts w:cs="Arial"/>
          <w:b/>
          <w:szCs w:val="22"/>
        </w:rPr>
      </w:pPr>
    </w:p>
    <w:p w14:paraId="72469BD0" w14:textId="77777777" w:rsidR="002F5C5E" w:rsidRPr="00F4022F" w:rsidRDefault="00EC41B4" w:rsidP="00EC41B4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185E4F">
        <w:rPr>
          <w:rFonts w:cs="Arial"/>
          <w:szCs w:val="22"/>
        </w:rPr>
        <w:t xml:space="preserve">his report </w:t>
      </w:r>
      <w:r w:rsidR="002E3A51">
        <w:rPr>
          <w:rFonts w:cs="Arial"/>
          <w:szCs w:val="22"/>
        </w:rPr>
        <w:t>provides information to members</w:t>
      </w:r>
      <w:r w:rsidR="00185E4F">
        <w:rPr>
          <w:rFonts w:cs="Arial"/>
          <w:szCs w:val="22"/>
        </w:rPr>
        <w:t xml:space="preserve"> on </w:t>
      </w:r>
      <w:r w:rsidR="00BD4E66">
        <w:rPr>
          <w:rFonts w:cs="Arial"/>
          <w:szCs w:val="22"/>
        </w:rPr>
        <w:t>Licensing Activity, including applications received, enforcement checks and referrals to partner agencies</w:t>
      </w:r>
    </w:p>
    <w:p w14:paraId="72469BD1" w14:textId="77777777" w:rsidR="000B5251" w:rsidRPr="00EC41B4" w:rsidRDefault="000B5251" w:rsidP="00F4022F">
      <w:pPr>
        <w:keepNext/>
        <w:ind w:left="360"/>
        <w:outlineLvl w:val="0"/>
        <w:rPr>
          <w:rFonts w:cs="Arial"/>
          <w:b/>
          <w:szCs w:val="22"/>
        </w:rPr>
      </w:pPr>
    </w:p>
    <w:p w14:paraId="72469BD2" w14:textId="77777777" w:rsidR="002F5C5E" w:rsidRPr="00EC41B4" w:rsidRDefault="002F5C5E" w:rsidP="00EC41B4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</w:rPr>
      </w:pPr>
      <w:r w:rsidRPr="00EC41B4">
        <w:rPr>
          <w:rFonts w:ascii="Arial" w:hAnsi="Arial" w:cs="Arial"/>
          <w:b/>
        </w:rPr>
        <w:t>CORPORATE PRIORITIES</w:t>
      </w:r>
    </w:p>
    <w:p w14:paraId="72469BD3" w14:textId="77777777" w:rsidR="00772B9C" w:rsidRPr="00F4022F" w:rsidRDefault="00772B9C" w:rsidP="00F4022F">
      <w:pPr>
        <w:keepNext/>
        <w:outlineLvl w:val="0"/>
        <w:rPr>
          <w:rFonts w:cs="Arial"/>
          <w:b/>
          <w:szCs w:val="22"/>
        </w:rPr>
      </w:pPr>
    </w:p>
    <w:p w14:paraId="72469BD4" w14:textId="77777777" w:rsidR="00772B9C" w:rsidRPr="00F4022F" w:rsidRDefault="00772B9C" w:rsidP="00EC41B4">
      <w:pPr>
        <w:keepNext/>
        <w:ind w:left="360" w:firstLine="360"/>
        <w:outlineLvl w:val="0"/>
        <w:rPr>
          <w:rFonts w:cs="Arial"/>
          <w:i/>
          <w:color w:val="2E74B5"/>
          <w:szCs w:val="22"/>
        </w:rPr>
      </w:pPr>
      <w:r w:rsidRPr="00F4022F">
        <w:rPr>
          <w:rFonts w:cs="Arial"/>
          <w:szCs w:val="22"/>
        </w:rPr>
        <w:t>The report relates to the following corporate priorities:</w:t>
      </w:r>
    </w:p>
    <w:p w14:paraId="72469BD5" w14:textId="77777777" w:rsidR="00772B9C" w:rsidRPr="00F4022F" w:rsidRDefault="00772B9C" w:rsidP="00F4022F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F4022F" w14:paraId="72469BD9" w14:textId="77777777" w:rsidTr="000E4458">
        <w:tc>
          <w:tcPr>
            <w:tcW w:w="4423" w:type="dxa"/>
            <w:shd w:val="clear" w:color="auto" w:fill="auto"/>
          </w:tcPr>
          <w:p w14:paraId="72469BD6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Excellence and Financial Sustainability</w:t>
            </w:r>
          </w:p>
          <w:p w14:paraId="72469BD7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2469BD8" w14:textId="77777777" w:rsidR="00772B9C" w:rsidRPr="00F4022F" w:rsidRDefault="001D28E4" w:rsidP="00F4022F">
            <w:pPr>
              <w:rPr>
                <w:rFonts w:cs="Arial"/>
                <w:szCs w:val="22"/>
                <w:highlight w:val="yellow"/>
              </w:rPr>
            </w:pPr>
            <w:r w:rsidRPr="00F4022F">
              <w:rPr>
                <w:rFonts w:cs="Arial"/>
                <w:szCs w:val="22"/>
              </w:rPr>
              <w:t>x</w:t>
            </w:r>
          </w:p>
        </w:tc>
      </w:tr>
      <w:tr w:rsidR="00772B9C" w:rsidRPr="00F4022F" w14:paraId="72469BDD" w14:textId="77777777" w:rsidTr="000E4458">
        <w:tc>
          <w:tcPr>
            <w:tcW w:w="4423" w:type="dxa"/>
            <w:shd w:val="clear" w:color="auto" w:fill="auto"/>
          </w:tcPr>
          <w:p w14:paraId="72469BDA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Health and Wellbeing</w:t>
            </w:r>
          </w:p>
          <w:p w14:paraId="72469BDB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2469BDC" w14:textId="77777777" w:rsidR="00772B9C" w:rsidRPr="00F4022F" w:rsidRDefault="00772B9C" w:rsidP="00F4022F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772B9C" w:rsidRPr="00674679" w14:paraId="72469BE1" w14:textId="77777777" w:rsidTr="000E4458">
        <w:tc>
          <w:tcPr>
            <w:tcW w:w="4423" w:type="dxa"/>
            <w:shd w:val="clear" w:color="auto" w:fill="auto"/>
          </w:tcPr>
          <w:p w14:paraId="72469BDE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Place</w:t>
            </w:r>
          </w:p>
          <w:p w14:paraId="72469BDF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2469BE0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</w:tr>
    </w:tbl>
    <w:p w14:paraId="72469BE2" w14:textId="77777777" w:rsidR="00772B9C" w:rsidRPr="00F4022F" w:rsidRDefault="00772B9C" w:rsidP="00F4022F">
      <w:pPr>
        <w:rPr>
          <w:rFonts w:cs="Arial"/>
          <w:szCs w:val="22"/>
        </w:rPr>
      </w:pPr>
    </w:p>
    <w:p w14:paraId="72469BE3" w14:textId="77777777" w:rsidR="00674679" w:rsidRDefault="00674679" w:rsidP="00674679">
      <w:pPr>
        <w:ind w:firstLine="720"/>
      </w:pPr>
      <w:r>
        <w:t>Projects relating to People in the Corporate Plan:</w:t>
      </w:r>
    </w:p>
    <w:p w14:paraId="72469BE4" w14:textId="77777777" w:rsidR="00674679" w:rsidRDefault="00674679" w:rsidP="00674679">
      <w:pPr>
        <w:ind w:firstLine="720"/>
      </w:pPr>
    </w:p>
    <w:tbl>
      <w:tblPr>
        <w:tblW w:w="5273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3"/>
        <w:gridCol w:w="850"/>
      </w:tblGrid>
      <w:tr w:rsidR="00674679" w14:paraId="72469BE8" w14:textId="77777777" w:rsidTr="00146ED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9BE5" w14:textId="77777777" w:rsidR="00674679" w:rsidRDefault="00674679" w:rsidP="00146EDD">
            <w:pPr>
              <w:rPr>
                <w:szCs w:val="22"/>
              </w:rPr>
            </w:pPr>
            <w:r>
              <w:rPr>
                <w:szCs w:val="22"/>
              </w:rPr>
              <w:t xml:space="preserve">People </w:t>
            </w:r>
          </w:p>
          <w:p w14:paraId="72469BE6" w14:textId="77777777" w:rsidR="00674679" w:rsidRDefault="00674679" w:rsidP="00146EDD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9BE7" w14:textId="77777777" w:rsidR="00674679" w:rsidRDefault="00674679" w:rsidP="00146EDD">
            <w:pPr>
              <w:rPr>
                <w:szCs w:val="22"/>
              </w:rPr>
            </w:pPr>
          </w:p>
        </w:tc>
      </w:tr>
    </w:tbl>
    <w:p w14:paraId="72469BE9" w14:textId="77777777" w:rsidR="002F5C5E" w:rsidRPr="00F4022F" w:rsidRDefault="002F5C5E" w:rsidP="00F4022F">
      <w:pPr>
        <w:rPr>
          <w:rFonts w:cs="Arial"/>
          <w:szCs w:val="22"/>
        </w:rPr>
      </w:pPr>
    </w:p>
    <w:p w14:paraId="72469BEA" w14:textId="77777777" w:rsidR="00674679" w:rsidRDefault="00674679" w:rsidP="00F4022F">
      <w:pPr>
        <w:rPr>
          <w:rFonts w:cs="Arial"/>
          <w:b/>
          <w:szCs w:val="22"/>
        </w:rPr>
      </w:pPr>
    </w:p>
    <w:p w14:paraId="72469BEB" w14:textId="77777777" w:rsidR="000B621E" w:rsidRPr="00EC41B4" w:rsidRDefault="000B621E" w:rsidP="00EC41B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EC41B4">
        <w:rPr>
          <w:rFonts w:ascii="Arial" w:hAnsi="Arial" w:cs="Arial"/>
          <w:b/>
        </w:rPr>
        <w:t>RECOMMENDATIONS</w:t>
      </w:r>
    </w:p>
    <w:p w14:paraId="72469BEC" w14:textId="77777777" w:rsidR="00924EA8" w:rsidRPr="00F4022F" w:rsidRDefault="00924EA8" w:rsidP="00F4022F">
      <w:pPr>
        <w:rPr>
          <w:rFonts w:cs="Arial"/>
          <w:b/>
          <w:szCs w:val="22"/>
        </w:rPr>
      </w:pPr>
    </w:p>
    <w:p w14:paraId="72469BED" w14:textId="77777777" w:rsidR="00F75C9D" w:rsidRPr="00F75C9D" w:rsidRDefault="00F75C9D" w:rsidP="001D50FE">
      <w:pPr>
        <w:ind w:left="709" w:hanging="720"/>
        <w:rPr>
          <w:rFonts w:cs="Arial"/>
          <w:szCs w:val="22"/>
        </w:rPr>
      </w:pPr>
      <w:r w:rsidRPr="00F75C9D">
        <w:rPr>
          <w:rFonts w:cs="Arial"/>
          <w:szCs w:val="22"/>
        </w:rPr>
        <w:t xml:space="preserve">3.1 </w:t>
      </w:r>
      <w:r w:rsidR="00924EA8">
        <w:rPr>
          <w:rFonts w:cs="Arial"/>
          <w:szCs w:val="22"/>
        </w:rPr>
        <w:tab/>
      </w:r>
      <w:r w:rsidRPr="00F75C9D">
        <w:rPr>
          <w:rFonts w:cs="Arial"/>
          <w:szCs w:val="22"/>
        </w:rPr>
        <w:t xml:space="preserve">That Members note the progress made </w:t>
      </w:r>
      <w:r w:rsidR="00BD4E66">
        <w:rPr>
          <w:rFonts w:cs="Arial"/>
          <w:szCs w:val="22"/>
        </w:rPr>
        <w:t>by the Li</w:t>
      </w:r>
      <w:r w:rsidR="001D50FE">
        <w:rPr>
          <w:rFonts w:cs="Arial"/>
          <w:szCs w:val="22"/>
        </w:rPr>
        <w:t>censing Service for the months of November 2018, December 2018, January 2019 and February 2019</w:t>
      </w:r>
    </w:p>
    <w:p w14:paraId="72469BEE" w14:textId="77777777" w:rsidR="00515B7F" w:rsidRPr="00F75C9D" w:rsidRDefault="00515B7F" w:rsidP="00F4022F">
      <w:pPr>
        <w:rPr>
          <w:rFonts w:cs="Arial"/>
          <w:szCs w:val="22"/>
        </w:rPr>
      </w:pPr>
    </w:p>
    <w:p w14:paraId="72469BEF" w14:textId="77777777" w:rsidR="00F75C9D" w:rsidRPr="00F4022F" w:rsidRDefault="00F75C9D" w:rsidP="00F4022F">
      <w:pPr>
        <w:rPr>
          <w:rFonts w:cs="Arial"/>
          <w:b/>
          <w:szCs w:val="22"/>
        </w:rPr>
      </w:pPr>
    </w:p>
    <w:p w14:paraId="72469BF0" w14:textId="77777777" w:rsidR="002F5C5E" w:rsidRPr="00F4022F" w:rsidRDefault="00262CC8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4</w:t>
      </w:r>
      <w:r w:rsidR="00EC41B4">
        <w:rPr>
          <w:rFonts w:cs="Arial"/>
          <w:b/>
          <w:szCs w:val="22"/>
        </w:rPr>
        <w:t xml:space="preserve">.   </w:t>
      </w:r>
      <w:r w:rsidR="002F5C5E" w:rsidRPr="00F4022F">
        <w:rPr>
          <w:rFonts w:cs="Arial"/>
          <w:b/>
          <w:szCs w:val="22"/>
        </w:rPr>
        <w:t>BACKGROUND TO THE REPORT</w:t>
      </w:r>
    </w:p>
    <w:p w14:paraId="72469BF1" w14:textId="77777777" w:rsidR="00CB34AF" w:rsidRPr="00F4022F" w:rsidRDefault="00CB34AF" w:rsidP="00F4022F">
      <w:pPr>
        <w:rPr>
          <w:rFonts w:cs="Arial"/>
          <w:b/>
          <w:szCs w:val="22"/>
        </w:rPr>
      </w:pPr>
    </w:p>
    <w:p w14:paraId="72469BF2" w14:textId="77777777" w:rsidR="00A33B5B" w:rsidRPr="00F4022F" w:rsidRDefault="00A33B5B" w:rsidP="00F4022F">
      <w:pPr>
        <w:shd w:val="clear" w:color="auto" w:fill="FFFFFF"/>
        <w:outlineLvl w:val="3"/>
        <w:rPr>
          <w:rFonts w:cs="Arial"/>
          <w:color w:val="000000"/>
          <w:szCs w:val="22"/>
          <w:lang w:val="en"/>
        </w:rPr>
      </w:pPr>
      <w:r w:rsidRPr="00F4022F">
        <w:rPr>
          <w:rFonts w:cs="Arial"/>
          <w:b/>
          <w:bCs/>
          <w:vanish/>
          <w:color w:val="FFFFFF"/>
          <w:szCs w:val="22"/>
          <w:shd w:val="clear" w:color="auto" w:fill="660066"/>
          <w:lang w:val="en"/>
        </w:rPr>
        <w:t>E+W</w:t>
      </w:r>
    </w:p>
    <w:p w14:paraId="72469BF3" w14:textId="77777777" w:rsidR="00185E4F" w:rsidRDefault="006D748F" w:rsidP="00EC41B4">
      <w:pPr>
        <w:pStyle w:val="ListBullet"/>
        <w:numPr>
          <w:ilvl w:val="0"/>
          <w:numId w:val="0"/>
        </w:numPr>
        <w:ind w:left="720" w:hanging="720"/>
        <w:rPr>
          <w:lang w:val="en"/>
        </w:rPr>
      </w:pPr>
      <w:r w:rsidRPr="00F4022F">
        <w:rPr>
          <w:lang w:val="en"/>
        </w:rPr>
        <w:t xml:space="preserve">4.1 </w:t>
      </w:r>
      <w:r w:rsidR="00430CD0">
        <w:rPr>
          <w:lang w:val="en"/>
        </w:rPr>
        <w:t xml:space="preserve">      </w:t>
      </w:r>
      <w:r w:rsidR="00BD4E66">
        <w:rPr>
          <w:lang w:val="en"/>
        </w:rPr>
        <w:t xml:space="preserve">Monthly updates on service delivery have been a regular item on the General Licensing Committee Agenda and include </w:t>
      </w:r>
      <w:r w:rsidR="00BD4E66" w:rsidRPr="00BD425F">
        <w:rPr>
          <w:lang w:val="en"/>
        </w:rPr>
        <w:t>in table format</w:t>
      </w:r>
      <w:r w:rsidR="00BD4E66">
        <w:rPr>
          <w:lang w:val="en"/>
        </w:rPr>
        <w:t xml:space="preserve"> the activity carried out by the Licensing Service</w:t>
      </w:r>
      <w:r w:rsidR="00430CD0">
        <w:rPr>
          <w:lang w:val="en"/>
        </w:rPr>
        <w:t>.</w:t>
      </w:r>
    </w:p>
    <w:p w14:paraId="72469BF4" w14:textId="77777777" w:rsidR="00C33FA8" w:rsidRPr="00F4022F" w:rsidRDefault="00C33FA8" w:rsidP="00F4022F">
      <w:pPr>
        <w:shd w:val="clear" w:color="auto" w:fill="FFFFFF"/>
        <w:spacing w:after="120"/>
        <w:rPr>
          <w:rFonts w:cs="Arial"/>
          <w:color w:val="000000"/>
          <w:szCs w:val="22"/>
          <w:lang w:val="en"/>
        </w:rPr>
      </w:pPr>
    </w:p>
    <w:p w14:paraId="72469BF5" w14:textId="77777777" w:rsidR="00C33FA8" w:rsidRDefault="00C33FA8" w:rsidP="00F4022F">
      <w:pPr>
        <w:shd w:val="clear" w:color="auto" w:fill="FFFFFF"/>
        <w:spacing w:after="120"/>
        <w:rPr>
          <w:rFonts w:cs="Arial"/>
          <w:color w:val="000000"/>
          <w:szCs w:val="22"/>
          <w:lang w:val="en"/>
        </w:rPr>
      </w:pPr>
    </w:p>
    <w:p w14:paraId="72469BF6" w14:textId="77777777" w:rsidR="006F3F93" w:rsidRDefault="006D748F" w:rsidP="00EC41B4">
      <w:pPr>
        <w:shd w:val="clear" w:color="auto" w:fill="FFFFFF"/>
        <w:spacing w:after="120"/>
        <w:ind w:left="709" w:hanging="709"/>
        <w:rPr>
          <w:rFonts w:cs="Arial"/>
          <w:color w:val="000000"/>
          <w:szCs w:val="22"/>
          <w:lang w:val="en"/>
        </w:rPr>
      </w:pPr>
      <w:r w:rsidRPr="00F4022F">
        <w:rPr>
          <w:rFonts w:cs="Arial"/>
          <w:color w:val="000000"/>
          <w:szCs w:val="22"/>
          <w:lang w:val="en"/>
        </w:rPr>
        <w:lastRenderedPageBreak/>
        <w:t xml:space="preserve">4.3 </w:t>
      </w:r>
      <w:r w:rsidR="00EC41B4">
        <w:rPr>
          <w:rFonts w:cs="Arial"/>
          <w:color w:val="000000"/>
          <w:szCs w:val="22"/>
          <w:lang w:val="en"/>
        </w:rPr>
        <w:tab/>
      </w:r>
      <w:r w:rsidR="00CE7B95">
        <w:rPr>
          <w:rFonts w:cs="Arial"/>
          <w:color w:val="000000"/>
          <w:szCs w:val="22"/>
          <w:lang w:val="en"/>
        </w:rPr>
        <w:t xml:space="preserve">Hackney Carriage Driver </w:t>
      </w:r>
      <w:r w:rsidR="0067608B">
        <w:rPr>
          <w:rFonts w:cs="Arial"/>
          <w:color w:val="000000"/>
          <w:szCs w:val="22"/>
          <w:lang w:val="en"/>
        </w:rPr>
        <w:t>1</w:t>
      </w:r>
      <w:r w:rsidR="00CE7B95">
        <w:rPr>
          <w:rFonts w:cs="Arial"/>
          <w:color w:val="000000"/>
          <w:szCs w:val="22"/>
          <w:lang w:val="en"/>
        </w:rPr>
        <w:t xml:space="preserve"> refused a licence due to previous convictions</w:t>
      </w:r>
      <w:r w:rsidR="006F3F93">
        <w:rPr>
          <w:rFonts w:cs="Arial"/>
          <w:color w:val="000000"/>
          <w:szCs w:val="22"/>
          <w:lang w:val="en"/>
        </w:rPr>
        <w:t>. The driver is currently appealing the decision which is due to be in heard on the 15</w:t>
      </w:r>
      <w:r w:rsidR="006F3F93" w:rsidRPr="006F3F93">
        <w:rPr>
          <w:rFonts w:cs="Arial"/>
          <w:color w:val="000000"/>
          <w:szCs w:val="22"/>
          <w:vertAlign w:val="superscript"/>
          <w:lang w:val="en"/>
        </w:rPr>
        <w:t>th</w:t>
      </w:r>
      <w:r w:rsidR="006F3F93">
        <w:rPr>
          <w:rFonts w:cs="Arial"/>
          <w:color w:val="000000"/>
          <w:szCs w:val="22"/>
          <w:lang w:val="en"/>
        </w:rPr>
        <w:t xml:space="preserve"> March 2019.</w:t>
      </w:r>
    </w:p>
    <w:p w14:paraId="72469BF7" w14:textId="77777777" w:rsidR="006F3F93" w:rsidRDefault="00A56841" w:rsidP="00A56841">
      <w:pPr>
        <w:shd w:val="clear" w:color="auto" w:fill="FFFFFF"/>
        <w:spacing w:after="120"/>
        <w:ind w:left="709"/>
        <w:rPr>
          <w:rFonts w:cs="Arial"/>
          <w:color w:val="000000"/>
          <w:szCs w:val="22"/>
          <w:lang w:val="en"/>
        </w:rPr>
      </w:pPr>
      <w:r>
        <w:rPr>
          <w:rFonts w:cs="Arial"/>
          <w:color w:val="000000"/>
          <w:szCs w:val="22"/>
          <w:lang w:val="en"/>
        </w:rPr>
        <w:t>Hackney Carriage D</w:t>
      </w:r>
      <w:r w:rsidR="006F3F93">
        <w:rPr>
          <w:rFonts w:cs="Arial"/>
          <w:color w:val="000000"/>
          <w:szCs w:val="22"/>
          <w:lang w:val="en"/>
        </w:rPr>
        <w:t xml:space="preserve">river </w:t>
      </w:r>
      <w:r w:rsidR="0067608B">
        <w:rPr>
          <w:rFonts w:cs="Arial"/>
          <w:color w:val="000000"/>
          <w:szCs w:val="22"/>
          <w:lang w:val="en"/>
        </w:rPr>
        <w:t>2</w:t>
      </w:r>
      <w:r w:rsidR="006F3F93">
        <w:rPr>
          <w:rFonts w:cs="Arial"/>
          <w:color w:val="000000"/>
          <w:szCs w:val="22"/>
          <w:lang w:val="en"/>
        </w:rPr>
        <w:t xml:space="preserve"> </w:t>
      </w:r>
      <w:r>
        <w:rPr>
          <w:rFonts w:cs="Arial"/>
          <w:color w:val="000000"/>
          <w:szCs w:val="22"/>
          <w:lang w:val="en"/>
        </w:rPr>
        <w:t xml:space="preserve">was suspended from driving </w:t>
      </w:r>
      <w:r w:rsidR="00B74B34">
        <w:rPr>
          <w:rFonts w:cs="Arial"/>
          <w:color w:val="000000"/>
          <w:szCs w:val="22"/>
          <w:lang w:val="en"/>
        </w:rPr>
        <w:t xml:space="preserve">due </w:t>
      </w:r>
      <w:r>
        <w:rPr>
          <w:rFonts w:cs="Arial"/>
          <w:color w:val="000000"/>
          <w:szCs w:val="22"/>
          <w:lang w:val="en"/>
        </w:rPr>
        <w:t xml:space="preserve">to the accumulation of 9 penalty </w:t>
      </w:r>
      <w:r w:rsidRPr="006C4DC4">
        <w:rPr>
          <w:rFonts w:cs="Arial"/>
          <w:color w:val="000000"/>
          <w:szCs w:val="22"/>
          <w:lang w:val="en"/>
        </w:rPr>
        <w:t>points a</w:t>
      </w:r>
      <w:r>
        <w:rPr>
          <w:rFonts w:cs="Arial"/>
          <w:color w:val="000000"/>
          <w:szCs w:val="22"/>
          <w:lang w:val="en"/>
        </w:rPr>
        <w:t>ccrued in 6 months</w:t>
      </w:r>
      <w:r w:rsidR="006C4DC4">
        <w:rPr>
          <w:rFonts w:cs="Arial"/>
          <w:color w:val="000000"/>
          <w:szCs w:val="22"/>
          <w:lang w:val="en"/>
        </w:rPr>
        <w:t>, the policy states at paragraph 5.1;</w:t>
      </w:r>
    </w:p>
    <w:p w14:paraId="72469BF8" w14:textId="77777777" w:rsidR="006C4DC4" w:rsidRPr="006C4DC4" w:rsidRDefault="006C4DC4" w:rsidP="00A56841">
      <w:pPr>
        <w:shd w:val="clear" w:color="auto" w:fill="FFFFFF"/>
        <w:spacing w:after="120"/>
        <w:ind w:left="709"/>
        <w:rPr>
          <w:rFonts w:asciiTheme="minorHAnsi" w:hAnsiTheme="minorHAnsi" w:cs="Arial"/>
          <w:i/>
          <w:color w:val="000000"/>
          <w:szCs w:val="22"/>
          <w:lang w:val="en"/>
        </w:rPr>
      </w:pPr>
      <w:r w:rsidRPr="006C4DC4">
        <w:rPr>
          <w:rFonts w:asciiTheme="minorHAnsi" w:hAnsiTheme="minorHAnsi" w:cs="Arial"/>
          <w:i/>
          <w:color w:val="000000"/>
          <w:szCs w:val="22"/>
          <w:lang w:val="en"/>
        </w:rPr>
        <w:t>When determining an application or reviewing an existing licence the Council have the following options;</w:t>
      </w:r>
    </w:p>
    <w:p w14:paraId="72469BF9" w14:textId="77777777" w:rsidR="006C4DC4" w:rsidRPr="006C4DC4" w:rsidRDefault="006C4DC4" w:rsidP="006C4DC4">
      <w:pPr>
        <w:pStyle w:val="ListParagraph"/>
        <w:numPr>
          <w:ilvl w:val="0"/>
          <w:numId w:val="44"/>
        </w:numPr>
        <w:shd w:val="clear" w:color="auto" w:fill="FFFFFF"/>
        <w:spacing w:after="120"/>
        <w:rPr>
          <w:rFonts w:asciiTheme="minorHAnsi" w:hAnsiTheme="minorHAnsi" w:cs="Arial"/>
          <w:i/>
          <w:color w:val="000000"/>
          <w:lang w:val="en"/>
        </w:rPr>
      </w:pPr>
      <w:r w:rsidRPr="006C4DC4">
        <w:rPr>
          <w:rFonts w:asciiTheme="minorHAnsi" w:hAnsiTheme="minorHAnsi" w:cs="Arial"/>
          <w:i/>
          <w:color w:val="000000"/>
          <w:lang w:val="en"/>
        </w:rPr>
        <w:t>Approve the application or take no further action</w:t>
      </w:r>
    </w:p>
    <w:p w14:paraId="72469BFA" w14:textId="77777777" w:rsidR="006C4DC4" w:rsidRPr="006C4DC4" w:rsidRDefault="006C4DC4" w:rsidP="006C4DC4">
      <w:pPr>
        <w:pStyle w:val="ListParagraph"/>
        <w:numPr>
          <w:ilvl w:val="0"/>
          <w:numId w:val="44"/>
        </w:numPr>
        <w:shd w:val="clear" w:color="auto" w:fill="FFFFFF"/>
        <w:spacing w:after="120"/>
        <w:rPr>
          <w:rFonts w:asciiTheme="minorHAnsi" w:hAnsiTheme="minorHAnsi" w:cs="Arial"/>
          <w:i/>
          <w:color w:val="000000"/>
          <w:lang w:val="en"/>
        </w:rPr>
      </w:pPr>
      <w:r w:rsidRPr="006C4DC4">
        <w:rPr>
          <w:rFonts w:asciiTheme="minorHAnsi" w:hAnsiTheme="minorHAnsi" w:cs="Arial"/>
          <w:i/>
          <w:color w:val="000000"/>
          <w:lang w:val="en"/>
        </w:rPr>
        <w:t xml:space="preserve">Refuse the application/revoke the licence/suspend the licence </w:t>
      </w:r>
    </w:p>
    <w:p w14:paraId="72469BFB" w14:textId="77777777" w:rsidR="006C4DC4" w:rsidRPr="006C4DC4" w:rsidRDefault="006C4DC4" w:rsidP="006C4DC4">
      <w:pPr>
        <w:pStyle w:val="ListParagraph"/>
        <w:numPr>
          <w:ilvl w:val="0"/>
          <w:numId w:val="44"/>
        </w:numPr>
        <w:shd w:val="clear" w:color="auto" w:fill="FFFFFF"/>
        <w:spacing w:after="120"/>
        <w:rPr>
          <w:rFonts w:asciiTheme="minorHAnsi" w:hAnsiTheme="minorHAnsi" w:cs="Arial"/>
          <w:i/>
          <w:color w:val="000000"/>
          <w:lang w:val="en"/>
        </w:rPr>
      </w:pPr>
      <w:r w:rsidRPr="006C4DC4">
        <w:rPr>
          <w:rFonts w:asciiTheme="minorHAnsi" w:hAnsiTheme="minorHAnsi" w:cs="Arial"/>
          <w:i/>
          <w:color w:val="000000"/>
          <w:lang w:val="en"/>
        </w:rPr>
        <w:t>Issue a warning</w:t>
      </w:r>
    </w:p>
    <w:p w14:paraId="72469BFC" w14:textId="77777777" w:rsidR="006C4DC4" w:rsidRDefault="006C4DC4" w:rsidP="006C4DC4">
      <w:pPr>
        <w:pStyle w:val="ListParagraph"/>
        <w:numPr>
          <w:ilvl w:val="0"/>
          <w:numId w:val="44"/>
        </w:numPr>
        <w:shd w:val="clear" w:color="auto" w:fill="FFFFFF"/>
        <w:spacing w:after="120"/>
        <w:rPr>
          <w:rFonts w:asciiTheme="minorHAnsi" w:hAnsiTheme="minorHAnsi" w:cs="Arial"/>
          <w:i/>
          <w:color w:val="000000"/>
          <w:lang w:val="en"/>
        </w:rPr>
      </w:pPr>
      <w:r w:rsidRPr="006C4DC4">
        <w:rPr>
          <w:rFonts w:asciiTheme="minorHAnsi" w:hAnsiTheme="minorHAnsi" w:cs="Arial"/>
          <w:i/>
          <w:color w:val="000000"/>
          <w:lang w:val="en"/>
        </w:rPr>
        <w:t>For existing drivers who have accumulated 9 or more points on their, their drivers licence will normally be suspended until the driver has successfully undertaken a driving test to DVSA standards. Such test will be at the licence holder’s expense.</w:t>
      </w:r>
    </w:p>
    <w:p w14:paraId="72469BFD" w14:textId="77777777" w:rsidR="00B74B34" w:rsidRDefault="00B74B34" w:rsidP="00330CCE">
      <w:pPr>
        <w:shd w:val="clear" w:color="auto" w:fill="FFFFFF"/>
        <w:spacing w:after="120"/>
        <w:ind w:left="567" w:hanging="567"/>
        <w:rPr>
          <w:rFonts w:cs="Arial"/>
          <w:color w:val="000000"/>
          <w:lang w:val="en"/>
        </w:rPr>
      </w:pPr>
      <w:r w:rsidRPr="0081212F">
        <w:rPr>
          <w:rFonts w:cs="Arial"/>
          <w:color w:val="000000"/>
          <w:lang w:val="en"/>
        </w:rPr>
        <w:t xml:space="preserve">4.4 </w:t>
      </w:r>
      <w:r w:rsidR="00330CCE">
        <w:rPr>
          <w:rFonts w:cs="Arial"/>
          <w:color w:val="000000"/>
          <w:lang w:val="en"/>
        </w:rPr>
        <w:t xml:space="preserve">   </w:t>
      </w:r>
      <w:r w:rsidR="0081212F" w:rsidRPr="0081212F">
        <w:rPr>
          <w:rFonts w:cs="Arial"/>
          <w:color w:val="000000"/>
          <w:lang w:val="en"/>
        </w:rPr>
        <w:t xml:space="preserve">Hackney Carriage </w:t>
      </w:r>
      <w:r w:rsidR="00330CCE" w:rsidRPr="0081212F">
        <w:rPr>
          <w:rFonts w:cs="Arial"/>
          <w:color w:val="000000"/>
          <w:lang w:val="en"/>
        </w:rPr>
        <w:t xml:space="preserve">Driver </w:t>
      </w:r>
      <w:r w:rsidR="0067608B">
        <w:rPr>
          <w:rFonts w:cs="Arial"/>
          <w:color w:val="000000"/>
          <w:lang w:val="en"/>
        </w:rPr>
        <w:t>3</w:t>
      </w:r>
      <w:r w:rsidR="00330CCE">
        <w:rPr>
          <w:rFonts w:cs="Arial"/>
          <w:color w:val="000000"/>
          <w:lang w:val="en"/>
        </w:rPr>
        <w:t xml:space="preserve"> appeared before a Panel to</w:t>
      </w:r>
      <w:r w:rsidR="0081212F">
        <w:rPr>
          <w:rFonts w:cs="Arial"/>
          <w:color w:val="000000"/>
          <w:lang w:val="en"/>
        </w:rPr>
        <w:t xml:space="preserve"> account </w:t>
      </w:r>
      <w:r w:rsidR="00330CCE">
        <w:rPr>
          <w:rFonts w:cs="Arial"/>
          <w:color w:val="000000"/>
          <w:lang w:val="en"/>
        </w:rPr>
        <w:t xml:space="preserve">a serious complaint of an inappropriate nature. The matter was referred in by a taxi company who dismissed the driver then went onto to provide excellent assistance to the Authority which proved to be valuable when challenging the drivers account. </w:t>
      </w:r>
      <w:r w:rsidR="0067608B">
        <w:rPr>
          <w:rFonts w:cs="Arial"/>
          <w:color w:val="000000"/>
          <w:lang w:val="en"/>
        </w:rPr>
        <w:t>A d</w:t>
      </w:r>
      <w:r w:rsidR="00330CCE">
        <w:rPr>
          <w:rFonts w:cs="Arial"/>
          <w:color w:val="000000"/>
          <w:lang w:val="en"/>
        </w:rPr>
        <w:t>ecision was made to revoke the licence with immediate effect.</w:t>
      </w:r>
    </w:p>
    <w:p w14:paraId="72469BFE" w14:textId="77777777" w:rsidR="001B28DB" w:rsidRDefault="001B28DB" w:rsidP="00330CCE">
      <w:pPr>
        <w:shd w:val="clear" w:color="auto" w:fill="FFFFFF"/>
        <w:spacing w:after="120"/>
        <w:ind w:left="567" w:hanging="567"/>
        <w:rPr>
          <w:rFonts w:cs="Arial"/>
          <w:color w:val="000000"/>
          <w:lang w:val="en"/>
        </w:rPr>
      </w:pPr>
    </w:p>
    <w:p w14:paraId="72469BFF" w14:textId="77777777" w:rsidR="006F3F93" w:rsidRDefault="00330CCE" w:rsidP="008E5B31">
      <w:pPr>
        <w:shd w:val="clear" w:color="auto" w:fill="FFFFFF"/>
        <w:spacing w:after="120"/>
        <w:ind w:left="567" w:hanging="567"/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 xml:space="preserve">4.5   Private Hire Driver </w:t>
      </w:r>
      <w:r w:rsidR="00430CD0">
        <w:rPr>
          <w:rFonts w:cs="Arial"/>
          <w:color w:val="000000"/>
          <w:lang w:val="en"/>
        </w:rPr>
        <w:t>4 was</w:t>
      </w:r>
      <w:r w:rsidR="0067608B">
        <w:rPr>
          <w:rFonts w:cs="Arial"/>
          <w:color w:val="000000"/>
          <w:lang w:val="en"/>
        </w:rPr>
        <w:t xml:space="preserve"> </w:t>
      </w:r>
      <w:r>
        <w:rPr>
          <w:rFonts w:cs="Arial"/>
          <w:color w:val="000000"/>
          <w:lang w:val="en"/>
        </w:rPr>
        <w:t xml:space="preserve">granted a licence at a Panel hearing in September </w:t>
      </w:r>
      <w:r w:rsidR="00430CD0">
        <w:rPr>
          <w:rFonts w:cs="Arial"/>
          <w:color w:val="000000"/>
          <w:lang w:val="en"/>
        </w:rPr>
        <w:t>2018.</w:t>
      </w:r>
      <w:r>
        <w:rPr>
          <w:rFonts w:cs="Arial"/>
          <w:color w:val="000000"/>
          <w:lang w:val="en"/>
        </w:rPr>
        <w:t xml:space="preserve"> </w:t>
      </w:r>
      <w:r w:rsidR="00D7012D">
        <w:rPr>
          <w:rFonts w:cs="Arial"/>
          <w:color w:val="000000"/>
          <w:lang w:val="en"/>
        </w:rPr>
        <w:t>R</w:t>
      </w:r>
      <w:r>
        <w:rPr>
          <w:rFonts w:cs="Arial"/>
          <w:color w:val="000000"/>
          <w:lang w:val="en"/>
        </w:rPr>
        <w:t xml:space="preserve">ecent offending history came to light in February 2018, </w:t>
      </w:r>
      <w:r w:rsidR="00D7012D">
        <w:rPr>
          <w:rFonts w:cs="Arial"/>
          <w:color w:val="000000"/>
          <w:lang w:val="en"/>
        </w:rPr>
        <w:t xml:space="preserve">and </w:t>
      </w:r>
      <w:r>
        <w:rPr>
          <w:rFonts w:cs="Arial"/>
          <w:color w:val="000000"/>
          <w:lang w:val="en"/>
        </w:rPr>
        <w:t>an immediate revocation of the licence occurred ut</w:t>
      </w:r>
      <w:r w:rsidR="00D7012D">
        <w:rPr>
          <w:rFonts w:cs="Arial"/>
          <w:color w:val="000000"/>
          <w:lang w:val="en"/>
        </w:rPr>
        <w:t>i</w:t>
      </w:r>
      <w:r>
        <w:rPr>
          <w:rFonts w:cs="Arial"/>
          <w:color w:val="000000"/>
          <w:lang w:val="en"/>
        </w:rPr>
        <w:t>lising Standing Order 38.</w:t>
      </w:r>
    </w:p>
    <w:p w14:paraId="72469C00" w14:textId="77777777" w:rsidR="001B28DB" w:rsidRDefault="001B28DB" w:rsidP="008E5B31">
      <w:pPr>
        <w:shd w:val="clear" w:color="auto" w:fill="FFFFFF"/>
        <w:spacing w:after="120"/>
        <w:ind w:left="567" w:hanging="567"/>
        <w:rPr>
          <w:rFonts w:cs="Arial"/>
          <w:color w:val="000000"/>
          <w:lang w:val="en"/>
        </w:rPr>
      </w:pPr>
    </w:p>
    <w:p w14:paraId="72469C01" w14:textId="77777777" w:rsidR="001B28DB" w:rsidRDefault="001B28DB" w:rsidP="008E5B31">
      <w:pPr>
        <w:shd w:val="clear" w:color="auto" w:fill="FFFFFF"/>
        <w:spacing w:after="120"/>
        <w:ind w:left="567" w:hanging="567"/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>4.6   Plying for Operation carried out on the 19</w:t>
      </w:r>
      <w:r w:rsidRPr="001B28DB">
        <w:rPr>
          <w:rFonts w:cs="Arial"/>
          <w:color w:val="000000"/>
          <w:vertAlign w:val="superscript"/>
          <w:lang w:val="en"/>
        </w:rPr>
        <w:t>th</w:t>
      </w:r>
      <w:r>
        <w:rPr>
          <w:rFonts w:cs="Arial"/>
          <w:color w:val="000000"/>
          <w:lang w:val="en"/>
        </w:rPr>
        <w:t xml:space="preserve"> January 2019, 3 South Ribble vehicles passed</w:t>
      </w:r>
      <w:r w:rsidR="00D7012D">
        <w:rPr>
          <w:rFonts w:cs="Arial"/>
          <w:color w:val="000000"/>
          <w:lang w:val="en"/>
        </w:rPr>
        <w:t xml:space="preserve">, </w:t>
      </w:r>
      <w:r>
        <w:rPr>
          <w:rFonts w:cs="Arial"/>
          <w:color w:val="000000"/>
          <w:lang w:val="en"/>
        </w:rPr>
        <w:t xml:space="preserve">1 </w:t>
      </w:r>
      <w:r w:rsidR="00430CD0">
        <w:rPr>
          <w:rFonts w:cs="Arial"/>
          <w:color w:val="000000"/>
          <w:lang w:val="en"/>
        </w:rPr>
        <w:t>failed.</w:t>
      </w:r>
      <w:r>
        <w:rPr>
          <w:rFonts w:cs="Arial"/>
          <w:color w:val="000000"/>
          <w:lang w:val="en"/>
        </w:rPr>
        <w:t xml:space="preserve"> Preston vehicles were also approached in the </w:t>
      </w:r>
      <w:r w:rsidR="00430CD0">
        <w:rPr>
          <w:rFonts w:cs="Arial"/>
          <w:color w:val="000000"/>
          <w:lang w:val="en"/>
        </w:rPr>
        <w:t>Penwortham</w:t>
      </w:r>
      <w:r>
        <w:rPr>
          <w:rFonts w:cs="Arial"/>
          <w:color w:val="000000"/>
          <w:lang w:val="en"/>
        </w:rPr>
        <w:t xml:space="preserve"> area, all of which were attending advance bookings. 1 South Ribble vehicle accepted a hiring in contravention of its licence. The driver later admitted the offence on interview and a file has been submitted for the consideration of prosecution for insurance offence and plying for hire without a licence.</w:t>
      </w:r>
    </w:p>
    <w:p w14:paraId="72469C02" w14:textId="77777777" w:rsidR="001B28DB" w:rsidRDefault="001B28DB" w:rsidP="008E5B31">
      <w:pPr>
        <w:shd w:val="clear" w:color="auto" w:fill="FFFFFF"/>
        <w:spacing w:after="120"/>
        <w:ind w:left="567" w:hanging="567"/>
        <w:rPr>
          <w:rFonts w:cs="Arial"/>
          <w:color w:val="000000"/>
          <w:lang w:val="en"/>
        </w:rPr>
      </w:pPr>
    </w:p>
    <w:p w14:paraId="72469C03" w14:textId="77777777" w:rsidR="001B28DB" w:rsidRDefault="001B28DB" w:rsidP="008E5B31">
      <w:pPr>
        <w:shd w:val="clear" w:color="auto" w:fill="FFFFFF"/>
        <w:spacing w:after="120"/>
        <w:ind w:left="567" w:hanging="567"/>
        <w:rPr>
          <w:rFonts w:cs="Arial"/>
          <w:color w:val="000000"/>
          <w:szCs w:val="22"/>
          <w:lang w:val="en"/>
        </w:rPr>
      </w:pPr>
      <w:r>
        <w:rPr>
          <w:rFonts w:cs="Arial"/>
          <w:color w:val="000000"/>
          <w:lang w:val="en"/>
        </w:rPr>
        <w:t xml:space="preserve">4.7   1 prohibition notice issued in the last period for an illegal front tyre with exposed cords. </w:t>
      </w:r>
    </w:p>
    <w:p w14:paraId="72469C04" w14:textId="77777777" w:rsidR="00A746E3" w:rsidRDefault="00CE7B95" w:rsidP="00330CCE">
      <w:pPr>
        <w:shd w:val="clear" w:color="auto" w:fill="FFFFFF"/>
        <w:spacing w:after="120"/>
        <w:ind w:left="709" w:hanging="709"/>
        <w:rPr>
          <w:rFonts w:cs="Arial"/>
          <w:color w:val="000000"/>
          <w:szCs w:val="22"/>
          <w:lang w:val="en"/>
        </w:rPr>
      </w:pPr>
      <w:r>
        <w:rPr>
          <w:rFonts w:cs="Arial"/>
          <w:color w:val="000000"/>
          <w:szCs w:val="22"/>
          <w:lang w:val="en"/>
        </w:rPr>
        <w:t xml:space="preserve">  </w:t>
      </w:r>
    </w:p>
    <w:p w14:paraId="72469C05" w14:textId="77777777" w:rsidR="001938D6" w:rsidRPr="00F4022F" w:rsidRDefault="006D748F" w:rsidP="00EC41B4">
      <w:pPr>
        <w:shd w:val="clear" w:color="auto" w:fill="FFFFFF"/>
        <w:spacing w:after="120"/>
        <w:ind w:left="709" w:hanging="709"/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5</w:t>
      </w:r>
      <w:r w:rsidR="00EC41B4">
        <w:rPr>
          <w:rFonts w:cs="Arial"/>
          <w:b/>
          <w:szCs w:val="22"/>
        </w:rPr>
        <w:t xml:space="preserve">. </w:t>
      </w:r>
      <w:r w:rsidR="001938D6" w:rsidRPr="00F4022F">
        <w:rPr>
          <w:rFonts w:cs="Arial"/>
          <w:b/>
          <w:szCs w:val="22"/>
        </w:rPr>
        <w:t xml:space="preserve">CONSULTATION CARRIED OUT AND OUTCOME OF CONSULTATION </w:t>
      </w:r>
    </w:p>
    <w:p w14:paraId="72469C06" w14:textId="77777777" w:rsidR="009674A1" w:rsidRPr="00F4022F" w:rsidRDefault="009674A1" w:rsidP="00F4022F">
      <w:pPr>
        <w:rPr>
          <w:rFonts w:cs="Arial"/>
          <w:b/>
          <w:szCs w:val="22"/>
        </w:rPr>
      </w:pPr>
    </w:p>
    <w:p w14:paraId="72469C07" w14:textId="77777777" w:rsidR="00924EA8" w:rsidRPr="00BD425F" w:rsidRDefault="009674A1" w:rsidP="00F4022F">
      <w:pPr>
        <w:rPr>
          <w:rFonts w:cs="Arial"/>
          <w:szCs w:val="22"/>
        </w:rPr>
      </w:pPr>
      <w:r w:rsidRPr="00BD425F">
        <w:rPr>
          <w:rFonts w:cs="Arial"/>
          <w:szCs w:val="22"/>
        </w:rPr>
        <w:t>N/A</w:t>
      </w:r>
    </w:p>
    <w:p w14:paraId="72469C08" w14:textId="77777777" w:rsidR="00924EA8" w:rsidRPr="00F4022F" w:rsidRDefault="00924EA8" w:rsidP="00F4022F">
      <w:pPr>
        <w:rPr>
          <w:rFonts w:cs="Arial"/>
          <w:b/>
          <w:szCs w:val="22"/>
        </w:rPr>
      </w:pPr>
    </w:p>
    <w:p w14:paraId="72469C09" w14:textId="77777777" w:rsidR="00F43895" w:rsidRPr="00F4022F" w:rsidRDefault="006D748F" w:rsidP="00EC41B4">
      <w:pPr>
        <w:ind w:left="-426" w:firstLine="426"/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6</w:t>
      </w:r>
      <w:r w:rsidR="00EC41B4">
        <w:rPr>
          <w:rFonts w:cs="Arial"/>
          <w:b/>
          <w:szCs w:val="22"/>
        </w:rPr>
        <w:t xml:space="preserve">.  </w:t>
      </w:r>
      <w:r w:rsidR="00F43895" w:rsidRPr="00F4022F">
        <w:rPr>
          <w:rFonts w:cs="Arial"/>
          <w:b/>
          <w:caps/>
          <w:szCs w:val="22"/>
        </w:rPr>
        <w:t>Financial implications</w:t>
      </w:r>
    </w:p>
    <w:p w14:paraId="72469C0A" w14:textId="77777777" w:rsidR="00F43895" w:rsidRPr="00F4022F" w:rsidRDefault="00F43895" w:rsidP="00F4022F">
      <w:pPr>
        <w:ind w:left="567"/>
        <w:rPr>
          <w:rFonts w:cs="Arial"/>
          <w:b/>
          <w:caps/>
          <w:szCs w:val="22"/>
        </w:rPr>
      </w:pPr>
    </w:p>
    <w:p w14:paraId="72469C0B" w14:textId="77777777" w:rsidR="00F43895" w:rsidRDefault="002E3A51" w:rsidP="00EC41B4">
      <w:pPr>
        <w:ind w:left="-709" w:firstLine="709"/>
        <w:rPr>
          <w:rFonts w:cs="Arial"/>
          <w:b/>
          <w:szCs w:val="22"/>
        </w:rPr>
      </w:pPr>
      <w:r w:rsidRPr="00604A18">
        <w:rPr>
          <w:rFonts w:cs="Arial"/>
        </w:rPr>
        <w:t>6.1</w:t>
      </w:r>
      <w:r w:rsidR="00837748" w:rsidRPr="00604A18">
        <w:rPr>
          <w:rFonts w:cs="Arial"/>
        </w:rPr>
        <w:t xml:space="preserve"> </w:t>
      </w:r>
      <w:r w:rsidR="00924EA8">
        <w:rPr>
          <w:rFonts w:cs="Arial"/>
        </w:rPr>
        <w:tab/>
      </w:r>
      <w:r w:rsidR="00837748" w:rsidRPr="00604A18">
        <w:rPr>
          <w:rFonts w:cs="Arial"/>
        </w:rPr>
        <w:t>T</w:t>
      </w:r>
      <w:r w:rsidR="00837748" w:rsidRPr="00837748">
        <w:rPr>
          <w:rFonts w:cs="Arial"/>
          <w:szCs w:val="22"/>
        </w:rPr>
        <w:t xml:space="preserve">here </w:t>
      </w:r>
      <w:r w:rsidR="00837748" w:rsidRPr="002E3A51">
        <w:rPr>
          <w:rFonts w:cs="Arial"/>
          <w:szCs w:val="22"/>
        </w:rPr>
        <w:t xml:space="preserve">are no direct </w:t>
      </w:r>
      <w:r w:rsidR="00837748">
        <w:rPr>
          <w:rFonts w:cs="Arial"/>
          <w:szCs w:val="22"/>
        </w:rPr>
        <w:t>financial imp</w:t>
      </w:r>
      <w:r w:rsidR="00837748" w:rsidRPr="002E3A51">
        <w:rPr>
          <w:rFonts w:cs="Arial"/>
          <w:szCs w:val="22"/>
        </w:rPr>
        <w:t>lications arising from this report</w:t>
      </w:r>
      <w:r w:rsidR="00837748">
        <w:rPr>
          <w:rFonts w:cs="Arial"/>
          <w:szCs w:val="22"/>
        </w:rPr>
        <w:t>.</w:t>
      </w:r>
      <w:r w:rsidR="00837748" w:rsidRPr="002E3A51">
        <w:rPr>
          <w:rFonts w:cs="Arial"/>
          <w:color w:val="FF0000"/>
        </w:rPr>
        <w:t xml:space="preserve"> </w:t>
      </w:r>
      <w:r w:rsidR="00837748">
        <w:rPr>
          <w:rFonts w:cs="Arial"/>
          <w:color w:val="FF0000"/>
        </w:rPr>
        <w:t xml:space="preserve"> </w:t>
      </w:r>
    </w:p>
    <w:p w14:paraId="72469C0C" w14:textId="77777777" w:rsidR="00837748" w:rsidRPr="00F4022F" w:rsidRDefault="00837748" w:rsidP="00F4022F">
      <w:pPr>
        <w:rPr>
          <w:rFonts w:cs="Arial"/>
          <w:b/>
          <w:szCs w:val="22"/>
        </w:rPr>
      </w:pPr>
    </w:p>
    <w:p w14:paraId="72469C0D" w14:textId="77777777" w:rsidR="00924EA8" w:rsidRDefault="006D748F" w:rsidP="00EC41B4">
      <w:pPr>
        <w:ind w:left="-709" w:firstLine="709"/>
        <w:rPr>
          <w:rFonts w:cs="Arial"/>
          <w:caps/>
          <w:szCs w:val="22"/>
        </w:rPr>
      </w:pPr>
      <w:r w:rsidRPr="00F4022F">
        <w:rPr>
          <w:rFonts w:cs="Arial"/>
          <w:b/>
          <w:caps/>
          <w:szCs w:val="22"/>
        </w:rPr>
        <w:t>7</w:t>
      </w:r>
      <w:r w:rsidR="00EC41B4">
        <w:rPr>
          <w:rFonts w:cs="Arial"/>
          <w:b/>
          <w:caps/>
          <w:szCs w:val="22"/>
        </w:rPr>
        <w:t xml:space="preserve">.  </w:t>
      </w:r>
      <w:r w:rsidR="00F43895" w:rsidRPr="00F4022F">
        <w:rPr>
          <w:rFonts w:cs="Arial"/>
          <w:b/>
          <w:caps/>
          <w:szCs w:val="22"/>
        </w:rPr>
        <w:t>LEGAL IMPLICATIONS</w:t>
      </w:r>
    </w:p>
    <w:p w14:paraId="72469C0E" w14:textId="77777777" w:rsidR="00924EA8" w:rsidRPr="00F4022F" w:rsidRDefault="00924EA8" w:rsidP="00EC41B4">
      <w:pPr>
        <w:rPr>
          <w:rFonts w:cs="Arial"/>
          <w:caps/>
          <w:szCs w:val="22"/>
        </w:rPr>
      </w:pPr>
    </w:p>
    <w:p w14:paraId="72469C0F" w14:textId="77777777" w:rsidR="00924EA8" w:rsidRDefault="0017294F" w:rsidP="00EC41B4">
      <w:pPr>
        <w:rPr>
          <w:rFonts w:cs="Arial"/>
          <w:szCs w:val="22"/>
        </w:rPr>
      </w:pPr>
      <w:r w:rsidRPr="00604A18">
        <w:rPr>
          <w:rFonts w:cs="Arial"/>
          <w:caps/>
          <w:szCs w:val="22"/>
        </w:rPr>
        <w:t>7.1</w:t>
      </w:r>
      <w:r>
        <w:rPr>
          <w:rFonts w:cs="Arial"/>
          <w:b/>
          <w:caps/>
          <w:szCs w:val="22"/>
        </w:rPr>
        <w:t xml:space="preserve"> </w:t>
      </w:r>
      <w:r w:rsidR="00EC41B4">
        <w:rPr>
          <w:rFonts w:cs="Arial"/>
          <w:b/>
          <w:caps/>
          <w:szCs w:val="22"/>
        </w:rPr>
        <w:tab/>
      </w:r>
      <w:r w:rsidRPr="002E3A51">
        <w:rPr>
          <w:rFonts w:cs="Arial"/>
          <w:szCs w:val="22"/>
        </w:rPr>
        <w:t>There are no direct legal implications arising from this report.</w:t>
      </w:r>
    </w:p>
    <w:p w14:paraId="72469C10" w14:textId="77777777" w:rsidR="00EC41B4" w:rsidRPr="00F4022F" w:rsidRDefault="00EC41B4" w:rsidP="00EC41B4">
      <w:pPr>
        <w:rPr>
          <w:rFonts w:cs="Arial"/>
          <w:b/>
          <w:caps/>
          <w:szCs w:val="22"/>
        </w:rPr>
      </w:pPr>
    </w:p>
    <w:p w14:paraId="72469C11" w14:textId="77777777" w:rsidR="00F43895" w:rsidRDefault="006D748F" w:rsidP="00EC41B4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8</w:t>
      </w:r>
      <w:r w:rsidR="00F43895" w:rsidRPr="00F4022F">
        <w:rPr>
          <w:rFonts w:cs="Arial"/>
          <w:b/>
          <w:szCs w:val="22"/>
        </w:rPr>
        <w:t xml:space="preserve">. </w:t>
      </w:r>
      <w:r w:rsidR="00EC41B4">
        <w:rPr>
          <w:rFonts w:cs="Arial"/>
          <w:b/>
          <w:szCs w:val="22"/>
        </w:rPr>
        <w:t xml:space="preserve"> </w:t>
      </w:r>
      <w:r w:rsidR="00F43895" w:rsidRPr="00F4022F">
        <w:rPr>
          <w:rFonts w:cs="Arial"/>
          <w:b/>
          <w:szCs w:val="22"/>
        </w:rPr>
        <w:t>COMMENTS OF THE STATUTORY FINANCE OFFICER</w:t>
      </w:r>
    </w:p>
    <w:p w14:paraId="72469C12" w14:textId="77777777" w:rsidR="003E5382" w:rsidRDefault="003E5382" w:rsidP="00EC41B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8.1</w:t>
      </w:r>
      <w:r>
        <w:rPr>
          <w:rFonts w:cs="Arial"/>
          <w:b/>
          <w:szCs w:val="22"/>
        </w:rPr>
        <w:tab/>
        <w:t>This report relates to Licensing activity carried out within existing resources and therefore there are no direct financial implications.</w:t>
      </w:r>
    </w:p>
    <w:p w14:paraId="72469C13" w14:textId="77777777" w:rsidR="00BD4E66" w:rsidRPr="00F4022F" w:rsidRDefault="00BD4E66" w:rsidP="00EC41B4">
      <w:pPr>
        <w:ind w:left="709"/>
        <w:rPr>
          <w:rFonts w:cs="Arial"/>
          <w:b/>
          <w:szCs w:val="22"/>
        </w:rPr>
      </w:pPr>
    </w:p>
    <w:p w14:paraId="72469C14" w14:textId="77777777" w:rsidR="00BE2A3F" w:rsidRPr="00F4022F" w:rsidRDefault="00BE2A3F" w:rsidP="00EC41B4">
      <w:pPr>
        <w:ind w:left="709"/>
        <w:rPr>
          <w:rFonts w:cs="Arial"/>
          <w:b/>
          <w:szCs w:val="22"/>
        </w:rPr>
      </w:pPr>
    </w:p>
    <w:p w14:paraId="72469C15" w14:textId="77777777" w:rsidR="00F43895" w:rsidRDefault="006D748F" w:rsidP="00EC41B4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9</w:t>
      </w:r>
      <w:r w:rsidR="00EC41B4">
        <w:rPr>
          <w:rFonts w:cs="Arial"/>
          <w:b/>
          <w:szCs w:val="22"/>
        </w:rPr>
        <w:t xml:space="preserve">.  </w:t>
      </w:r>
      <w:r w:rsidR="00F43895" w:rsidRPr="00F4022F">
        <w:rPr>
          <w:rFonts w:cs="Arial"/>
          <w:b/>
          <w:szCs w:val="22"/>
        </w:rPr>
        <w:t>COMMENTS OF THE MONITORING OFFICER</w:t>
      </w:r>
    </w:p>
    <w:p w14:paraId="72469C16" w14:textId="77777777" w:rsidR="00D7012D" w:rsidRPr="00BD425F" w:rsidRDefault="00D7012D" w:rsidP="00EC41B4">
      <w:pPr>
        <w:rPr>
          <w:rFonts w:cs="Arial"/>
          <w:szCs w:val="22"/>
        </w:rPr>
      </w:pPr>
      <w:r w:rsidRPr="00BD425F">
        <w:rPr>
          <w:rFonts w:cs="Arial"/>
          <w:szCs w:val="22"/>
        </w:rPr>
        <w:t>All drivers were notified of their right to appeal the Authority’s decision to the Magistrates Court.</w:t>
      </w:r>
    </w:p>
    <w:p w14:paraId="72469C17" w14:textId="77777777" w:rsidR="00EC41B4" w:rsidRDefault="00EC41B4" w:rsidP="00EC41B4">
      <w:pPr>
        <w:rPr>
          <w:rFonts w:cs="Arial"/>
          <w:b/>
          <w:szCs w:val="22"/>
        </w:rPr>
      </w:pPr>
    </w:p>
    <w:p w14:paraId="72469C18" w14:textId="77777777" w:rsidR="006D748F" w:rsidRPr="00F4022F" w:rsidRDefault="006D748F" w:rsidP="00EC41B4">
      <w:pPr>
        <w:ind w:left="709"/>
        <w:rPr>
          <w:rFonts w:cs="Arial"/>
          <w:b/>
          <w:szCs w:val="22"/>
        </w:rPr>
      </w:pPr>
    </w:p>
    <w:p w14:paraId="72469C19" w14:textId="77777777" w:rsidR="000B5251" w:rsidRPr="00F4022F" w:rsidRDefault="006D748F" w:rsidP="00EC41B4">
      <w:pPr>
        <w:ind w:left="142" w:hanging="142"/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10</w:t>
      </w:r>
      <w:r w:rsidR="00EC41B4">
        <w:rPr>
          <w:rFonts w:cs="Arial"/>
          <w:b/>
          <w:szCs w:val="22"/>
        </w:rPr>
        <w:t xml:space="preserve">. </w:t>
      </w:r>
      <w:r w:rsidR="000B5251" w:rsidRPr="00F4022F">
        <w:rPr>
          <w:rFonts w:cs="Arial"/>
          <w:b/>
          <w:szCs w:val="22"/>
        </w:rPr>
        <w:t xml:space="preserve">OTHER IMPLICATIONS: </w:t>
      </w:r>
    </w:p>
    <w:p w14:paraId="72469C1A" w14:textId="77777777" w:rsidR="003C36EB" w:rsidRPr="00F4022F" w:rsidRDefault="003C36EB" w:rsidP="00F4022F">
      <w:pPr>
        <w:rPr>
          <w:rFonts w:cs="Arial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F4022F" w14:paraId="72469C3D" w14:textId="77777777" w:rsidTr="009C1143">
        <w:trPr>
          <w:trHeight w:val="334"/>
        </w:trPr>
        <w:tc>
          <w:tcPr>
            <w:tcW w:w="3544" w:type="dxa"/>
            <w:shd w:val="clear" w:color="auto" w:fill="auto"/>
          </w:tcPr>
          <w:p w14:paraId="72469C1B" w14:textId="77777777" w:rsidR="002F5C5E" w:rsidRPr="00F4022F" w:rsidRDefault="002F5C5E" w:rsidP="00F4022F">
            <w:pPr>
              <w:rPr>
                <w:rFonts w:cs="Arial"/>
                <w:b/>
                <w:szCs w:val="22"/>
              </w:rPr>
            </w:pPr>
          </w:p>
          <w:p w14:paraId="72469C1C" w14:textId="77777777"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HR &amp; Organisational Development </w:t>
            </w:r>
          </w:p>
          <w:p w14:paraId="72469C1D" w14:textId="77777777" w:rsidR="00A56681" w:rsidRPr="00F4022F" w:rsidRDefault="00A56681" w:rsidP="00F4022F">
            <w:pPr>
              <w:ind w:left="360"/>
              <w:rPr>
                <w:rFonts w:cs="Arial"/>
                <w:b/>
                <w:szCs w:val="22"/>
              </w:rPr>
            </w:pPr>
          </w:p>
          <w:p w14:paraId="72469C1E" w14:textId="77777777"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>ICT / Technology</w:t>
            </w:r>
          </w:p>
          <w:p w14:paraId="72469C1F" w14:textId="77777777" w:rsidR="002F5C5E" w:rsidRPr="00F4022F" w:rsidRDefault="002F5C5E" w:rsidP="00F4022F">
            <w:pPr>
              <w:ind w:left="360"/>
              <w:rPr>
                <w:rFonts w:cs="Arial"/>
                <w:b/>
                <w:szCs w:val="22"/>
              </w:rPr>
            </w:pPr>
          </w:p>
          <w:p w14:paraId="72469C20" w14:textId="77777777" w:rsidR="002F5C5E" w:rsidRPr="00F4022F" w:rsidRDefault="002F5C5E" w:rsidP="00F4022F">
            <w:pPr>
              <w:rPr>
                <w:rFonts w:cs="Arial"/>
                <w:b/>
                <w:szCs w:val="22"/>
              </w:rPr>
            </w:pPr>
          </w:p>
          <w:p w14:paraId="72469C21" w14:textId="77777777"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>Property &amp; Asset Management</w:t>
            </w:r>
          </w:p>
          <w:p w14:paraId="72469C22" w14:textId="77777777" w:rsidR="00A56681" w:rsidRPr="00F4022F" w:rsidRDefault="00A56681" w:rsidP="00F4022F">
            <w:pPr>
              <w:ind w:left="360"/>
              <w:rPr>
                <w:rFonts w:cs="Arial"/>
                <w:b/>
                <w:szCs w:val="22"/>
              </w:rPr>
            </w:pPr>
          </w:p>
          <w:p w14:paraId="72469C23" w14:textId="77777777" w:rsidR="00515B7F" w:rsidRDefault="00515B7F" w:rsidP="00515B7F">
            <w:pPr>
              <w:ind w:left="360"/>
              <w:rPr>
                <w:rFonts w:cs="Arial"/>
                <w:b/>
                <w:szCs w:val="22"/>
              </w:rPr>
            </w:pPr>
          </w:p>
          <w:p w14:paraId="72469C24" w14:textId="77777777" w:rsidR="00515B7F" w:rsidRDefault="00515B7F" w:rsidP="00515B7F">
            <w:pPr>
              <w:pStyle w:val="ListParagraph"/>
              <w:rPr>
                <w:rFonts w:cs="Arial"/>
                <w:b/>
              </w:rPr>
            </w:pPr>
          </w:p>
          <w:p w14:paraId="72469C25" w14:textId="77777777" w:rsidR="002F5C5E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Risk </w:t>
            </w:r>
          </w:p>
          <w:p w14:paraId="72469C26" w14:textId="77777777" w:rsidR="006D748F" w:rsidRPr="00F4022F" w:rsidRDefault="006D748F" w:rsidP="00F4022F">
            <w:pPr>
              <w:pStyle w:val="ListParagraph"/>
              <w:spacing w:line="240" w:lineRule="auto"/>
              <w:rPr>
                <w:rFonts w:ascii="Arial" w:hAnsi="Arial" w:cs="Arial"/>
                <w:b/>
              </w:rPr>
            </w:pPr>
          </w:p>
          <w:p w14:paraId="72469C27" w14:textId="77777777" w:rsidR="006D748F" w:rsidRPr="00F4022F" w:rsidRDefault="006D748F" w:rsidP="00F4022F">
            <w:pPr>
              <w:ind w:left="360"/>
              <w:rPr>
                <w:rFonts w:cs="Arial"/>
                <w:b/>
                <w:szCs w:val="22"/>
              </w:rPr>
            </w:pPr>
          </w:p>
          <w:p w14:paraId="72469C28" w14:textId="77777777" w:rsidR="006D748F" w:rsidRDefault="006D748F" w:rsidP="00F4022F">
            <w:pPr>
              <w:rPr>
                <w:rFonts w:cs="Arial"/>
                <w:b/>
                <w:szCs w:val="22"/>
              </w:rPr>
            </w:pPr>
          </w:p>
          <w:p w14:paraId="72469C29" w14:textId="77777777" w:rsidR="002E3A51" w:rsidRPr="00F4022F" w:rsidRDefault="002E3A51" w:rsidP="00F4022F">
            <w:pPr>
              <w:rPr>
                <w:rFonts w:cs="Arial"/>
                <w:b/>
                <w:szCs w:val="22"/>
              </w:rPr>
            </w:pPr>
          </w:p>
          <w:p w14:paraId="72469C2A" w14:textId="77777777" w:rsidR="002F5C5E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Equality &amp; Diversity </w:t>
            </w:r>
          </w:p>
          <w:p w14:paraId="72469C2B" w14:textId="77777777" w:rsidR="00A56681" w:rsidRPr="00F4022F" w:rsidRDefault="00A56681" w:rsidP="00F4022F">
            <w:pPr>
              <w:rPr>
                <w:rFonts w:cs="Arial"/>
                <w:b/>
                <w:szCs w:val="22"/>
              </w:rPr>
            </w:pPr>
          </w:p>
          <w:p w14:paraId="72469C2C" w14:textId="77777777" w:rsidR="002F5C5E" w:rsidRPr="00F4022F" w:rsidRDefault="002F5C5E" w:rsidP="00F4022F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72469C2D" w14:textId="77777777" w:rsidR="002F5C5E" w:rsidRPr="00F4022F" w:rsidRDefault="002F5C5E" w:rsidP="00F4022F">
            <w:pPr>
              <w:rPr>
                <w:rFonts w:cs="Arial"/>
                <w:szCs w:val="22"/>
              </w:rPr>
            </w:pPr>
          </w:p>
          <w:p w14:paraId="72469C2E" w14:textId="77777777" w:rsidR="00F43895" w:rsidRPr="00F4022F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None</w:t>
            </w:r>
          </w:p>
          <w:p w14:paraId="72469C2F" w14:textId="77777777"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14:paraId="72469C30" w14:textId="77777777"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14:paraId="72469C31" w14:textId="77777777" w:rsidR="00F43895" w:rsidRPr="00F4022F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</w:t>
            </w:r>
            <w:r w:rsidR="00F43895" w:rsidRPr="00F4022F">
              <w:rPr>
                <w:rFonts w:cs="Arial"/>
                <w:szCs w:val="22"/>
              </w:rPr>
              <w:t>e</w:t>
            </w:r>
          </w:p>
          <w:p w14:paraId="72469C32" w14:textId="77777777"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14:paraId="72469C33" w14:textId="77777777"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14:paraId="72469C34" w14:textId="77777777" w:rsidR="00F43895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None</w:t>
            </w:r>
          </w:p>
          <w:p w14:paraId="72469C35" w14:textId="77777777" w:rsidR="00515B7F" w:rsidRDefault="00515B7F" w:rsidP="00F4022F">
            <w:pPr>
              <w:rPr>
                <w:rFonts w:cs="Arial"/>
                <w:szCs w:val="22"/>
              </w:rPr>
            </w:pPr>
          </w:p>
          <w:p w14:paraId="72469C36" w14:textId="77777777" w:rsidR="00515B7F" w:rsidRPr="00F4022F" w:rsidRDefault="00515B7F" w:rsidP="00F4022F">
            <w:pPr>
              <w:rPr>
                <w:rFonts w:cs="Arial"/>
                <w:szCs w:val="22"/>
              </w:rPr>
            </w:pPr>
          </w:p>
          <w:p w14:paraId="72469C37" w14:textId="77777777"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14:paraId="72469C38" w14:textId="77777777"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14:paraId="72469C39" w14:textId="77777777" w:rsidR="002E3A51" w:rsidRDefault="0017294F" w:rsidP="00F402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 must continue to improve</w:t>
            </w:r>
            <w:r w:rsidR="002E3A51">
              <w:rPr>
                <w:rFonts w:cs="Arial"/>
                <w:szCs w:val="22"/>
              </w:rPr>
              <w:t xml:space="preserve"> further</w:t>
            </w:r>
            <w:r>
              <w:rPr>
                <w:rFonts w:cs="Arial"/>
                <w:szCs w:val="22"/>
              </w:rPr>
              <w:t xml:space="preserve"> the quality of the service. We must do everything possible to protect the general public.</w:t>
            </w:r>
            <w:r w:rsidR="002E3A51">
              <w:rPr>
                <w:rFonts w:cs="Arial"/>
                <w:szCs w:val="22"/>
              </w:rPr>
              <w:t xml:space="preserve"> A failure to continue to achieve high standards in our Licensing service could result in reputational damage.</w:t>
            </w:r>
          </w:p>
          <w:p w14:paraId="72469C3A" w14:textId="77777777" w:rsidR="00F43895" w:rsidRDefault="002E3A51" w:rsidP="00F402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14:paraId="72469C3B" w14:textId="77777777" w:rsidR="002E3A51" w:rsidRPr="00F4022F" w:rsidRDefault="002E3A51" w:rsidP="00F4022F">
            <w:pPr>
              <w:rPr>
                <w:rFonts w:cs="Arial"/>
                <w:szCs w:val="22"/>
              </w:rPr>
            </w:pPr>
          </w:p>
          <w:p w14:paraId="72469C3C" w14:textId="77777777" w:rsidR="00F43895" w:rsidRPr="00F4022F" w:rsidRDefault="000C24D0" w:rsidP="00F4022F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  <w:r w:rsidRPr="00F4022F">
              <w:rPr>
                <w:rFonts w:cs="Arial"/>
                <w:szCs w:val="22"/>
              </w:rPr>
              <w:t>Non</w:t>
            </w:r>
            <w:r w:rsidR="00F43895" w:rsidRPr="00F4022F">
              <w:rPr>
                <w:rFonts w:cs="Arial"/>
                <w:szCs w:val="22"/>
              </w:rPr>
              <w:t>e</w:t>
            </w:r>
          </w:p>
        </w:tc>
      </w:tr>
    </w:tbl>
    <w:p w14:paraId="72469C3E" w14:textId="77777777" w:rsidR="000C24D0" w:rsidRDefault="000C24D0" w:rsidP="002F5C5E">
      <w:pPr>
        <w:rPr>
          <w:b/>
          <w:szCs w:val="22"/>
        </w:rPr>
      </w:pPr>
    </w:p>
    <w:p w14:paraId="72469C3F" w14:textId="77777777" w:rsidR="000C24D0" w:rsidRDefault="000C24D0" w:rsidP="002F5C5E">
      <w:pPr>
        <w:rPr>
          <w:b/>
          <w:szCs w:val="22"/>
        </w:rPr>
      </w:pPr>
    </w:p>
    <w:p w14:paraId="72469C40" w14:textId="77777777" w:rsidR="002F5C5E" w:rsidRDefault="002F5C5E" w:rsidP="000B5251">
      <w:pPr>
        <w:rPr>
          <w:szCs w:val="22"/>
        </w:rPr>
      </w:pPr>
    </w:p>
    <w:p w14:paraId="72469C41" w14:textId="77777777" w:rsidR="000B5251" w:rsidRDefault="000B5251" w:rsidP="000B5251">
      <w:pPr>
        <w:rPr>
          <w:i/>
          <w:color w:val="0070C0"/>
          <w:szCs w:val="22"/>
        </w:rPr>
      </w:pPr>
    </w:p>
    <w:p w14:paraId="72469C42" w14:textId="77777777" w:rsidR="000C24D0" w:rsidRDefault="000C24D0" w:rsidP="000B5251">
      <w:pPr>
        <w:rPr>
          <w:i/>
          <w:color w:val="0070C0"/>
          <w:szCs w:val="22"/>
        </w:rPr>
      </w:pPr>
    </w:p>
    <w:p w14:paraId="72469C43" w14:textId="77777777" w:rsidR="000B5251" w:rsidRDefault="000B5251" w:rsidP="000B5251">
      <w:pPr>
        <w:rPr>
          <w:b/>
        </w:rPr>
      </w:pPr>
      <w:r w:rsidRPr="00792A2B">
        <w:rPr>
          <w:b/>
        </w:rPr>
        <w:t>1</w:t>
      </w:r>
      <w:r w:rsidR="00F75C9D">
        <w:rPr>
          <w:b/>
        </w:rPr>
        <w:t>1</w:t>
      </w:r>
      <w:r w:rsidRPr="00792A2B">
        <w:rPr>
          <w:b/>
        </w:rPr>
        <w:t xml:space="preserve">. APPENDICES </w:t>
      </w:r>
    </w:p>
    <w:p w14:paraId="72469C44" w14:textId="77777777" w:rsidR="000B5251" w:rsidRDefault="000B5251" w:rsidP="000B5251">
      <w:pPr>
        <w:rPr>
          <w:b/>
        </w:rPr>
      </w:pPr>
    </w:p>
    <w:p w14:paraId="72469C45" w14:textId="77777777" w:rsidR="0017294F" w:rsidRDefault="0017294F" w:rsidP="004E14DD">
      <w:pPr>
        <w:rPr>
          <w:szCs w:val="22"/>
        </w:rPr>
      </w:pPr>
      <w:r w:rsidRPr="00F253E7">
        <w:rPr>
          <w:szCs w:val="22"/>
        </w:rPr>
        <w:t xml:space="preserve">Appendix </w:t>
      </w:r>
      <w:r w:rsidR="0083663F" w:rsidRPr="00F253E7">
        <w:rPr>
          <w:szCs w:val="22"/>
        </w:rPr>
        <w:t>A</w:t>
      </w:r>
      <w:r w:rsidR="00F75C9D" w:rsidRPr="00F253E7">
        <w:rPr>
          <w:szCs w:val="22"/>
        </w:rPr>
        <w:t xml:space="preserve"> - </w:t>
      </w:r>
      <w:r w:rsidRPr="00F253E7">
        <w:rPr>
          <w:szCs w:val="22"/>
        </w:rPr>
        <w:t>Improvement Plan 2018/19</w:t>
      </w:r>
    </w:p>
    <w:p w14:paraId="72469C46" w14:textId="77777777" w:rsidR="001C5E49" w:rsidRDefault="001C5E49" w:rsidP="001C5E49">
      <w:pPr>
        <w:tabs>
          <w:tab w:val="left" w:pos="2839"/>
        </w:tabs>
        <w:ind w:left="426" w:hanging="426"/>
        <w:rPr>
          <w:b/>
        </w:rPr>
      </w:pPr>
    </w:p>
    <w:p w14:paraId="72469C47" w14:textId="77777777" w:rsidR="006D748F" w:rsidRPr="007F1945" w:rsidRDefault="006D748F" w:rsidP="001C5E49">
      <w:pPr>
        <w:tabs>
          <w:tab w:val="left" w:pos="2839"/>
        </w:tabs>
        <w:ind w:left="426" w:hanging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555"/>
        <w:gridCol w:w="2351"/>
      </w:tblGrid>
      <w:tr w:rsidR="001C5E49" w14:paraId="72469C4B" w14:textId="77777777" w:rsidTr="001D28E4">
        <w:tc>
          <w:tcPr>
            <w:tcW w:w="5614" w:type="dxa"/>
            <w:shd w:val="clear" w:color="auto" w:fill="auto"/>
          </w:tcPr>
          <w:p w14:paraId="72469C48" w14:textId="77777777"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Report Author:</w:t>
            </w:r>
          </w:p>
        </w:tc>
        <w:tc>
          <w:tcPr>
            <w:tcW w:w="1555" w:type="dxa"/>
            <w:shd w:val="clear" w:color="auto" w:fill="auto"/>
          </w:tcPr>
          <w:p w14:paraId="72469C49" w14:textId="77777777"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Telephone:</w:t>
            </w:r>
          </w:p>
        </w:tc>
        <w:tc>
          <w:tcPr>
            <w:tcW w:w="2351" w:type="dxa"/>
            <w:shd w:val="clear" w:color="auto" w:fill="auto"/>
          </w:tcPr>
          <w:p w14:paraId="72469C4A" w14:textId="77777777"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Date:</w:t>
            </w:r>
          </w:p>
        </w:tc>
      </w:tr>
      <w:tr w:rsidR="00C903AC" w14:paraId="72469C54" w14:textId="77777777" w:rsidTr="001D28E4">
        <w:tc>
          <w:tcPr>
            <w:tcW w:w="5614" w:type="dxa"/>
            <w:shd w:val="clear" w:color="auto" w:fill="auto"/>
          </w:tcPr>
          <w:p w14:paraId="72469C4C" w14:textId="77777777" w:rsidR="00C903AC" w:rsidRDefault="00C903AC" w:rsidP="00C903AC">
            <w:pPr>
              <w:rPr>
                <w:rFonts w:cs="Arial"/>
                <w:i/>
                <w:color w:val="2E74B5" w:themeColor="accent1" w:themeShade="BF"/>
              </w:rPr>
            </w:pPr>
          </w:p>
          <w:p w14:paraId="72469C4D" w14:textId="77777777" w:rsidR="00DD2D13" w:rsidRPr="00DD2D13" w:rsidRDefault="009674A1" w:rsidP="00C903AC">
            <w:pPr>
              <w:rPr>
                <w:rFonts w:cs="Arial"/>
              </w:rPr>
            </w:pPr>
            <w:r>
              <w:rPr>
                <w:rFonts w:cs="Arial"/>
              </w:rPr>
              <w:t>Mark Marshall</w:t>
            </w:r>
            <w:r w:rsidR="00F253E7">
              <w:rPr>
                <w:rFonts w:cs="Arial"/>
              </w:rPr>
              <w:t xml:space="preserve"> – Head of Licensing</w:t>
            </w:r>
          </w:p>
          <w:p w14:paraId="72469C4E" w14:textId="77777777" w:rsidR="00C903AC" w:rsidRPr="0031059E" w:rsidRDefault="00C903AC" w:rsidP="00C903AC">
            <w:pPr>
              <w:ind w:left="-539" w:firstLine="539"/>
              <w:rPr>
                <w:rFonts w:cs="Arial"/>
              </w:rPr>
            </w:pPr>
          </w:p>
        </w:tc>
        <w:tc>
          <w:tcPr>
            <w:tcW w:w="1555" w:type="dxa"/>
            <w:shd w:val="clear" w:color="auto" w:fill="auto"/>
          </w:tcPr>
          <w:p w14:paraId="72469C4F" w14:textId="77777777" w:rsidR="00745026" w:rsidRDefault="00745026" w:rsidP="00C903AC">
            <w:pPr>
              <w:rPr>
                <w:rFonts w:cs="Arial"/>
              </w:rPr>
            </w:pPr>
          </w:p>
          <w:p w14:paraId="72469C50" w14:textId="77777777" w:rsidR="00C903AC" w:rsidRDefault="00DD2D13" w:rsidP="00C903AC">
            <w:pPr>
              <w:rPr>
                <w:rFonts w:cs="Arial"/>
              </w:rPr>
            </w:pPr>
            <w:r>
              <w:rPr>
                <w:rFonts w:cs="Arial"/>
              </w:rPr>
              <w:t>01772 625401</w:t>
            </w:r>
          </w:p>
          <w:p w14:paraId="72469C51" w14:textId="77777777" w:rsidR="00745026" w:rsidRPr="0031059E" w:rsidRDefault="00745026" w:rsidP="00C903AC">
            <w:pPr>
              <w:rPr>
                <w:rFonts w:cs="Arial"/>
              </w:rPr>
            </w:pPr>
          </w:p>
        </w:tc>
        <w:tc>
          <w:tcPr>
            <w:tcW w:w="2351" w:type="dxa"/>
            <w:shd w:val="clear" w:color="auto" w:fill="auto"/>
          </w:tcPr>
          <w:p w14:paraId="72469C52" w14:textId="77777777" w:rsidR="00745026" w:rsidRDefault="00745026" w:rsidP="00C903AC">
            <w:pPr>
              <w:rPr>
                <w:rFonts w:cs="Arial"/>
              </w:rPr>
            </w:pPr>
          </w:p>
          <w:p w14:paraId="72469C53" w14:textId="77777777" w:rsidR="00C903AC" w:rsidRPr="0031059E" w:rsidRDefault="008E5B31" w:rsidP="00C903AC">
            <w:pPr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Pr="008E5B3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February 2019</w:t>
            </w:r>
          </w:p>
        </w:tc>
      </w:tr>
    </w:tbl>
    <w:p w14:paraId="72469C55" w14:textId="77777777" w:rsidR="001C5E49" w:rsidRPr="009725FB" w:rsidRDefault="001C5E49" w:rsidP="00DD2D13">
      <w:pPr>
        <w:tabs>
          <w:tab w:val="left" w:pos="2839"/>
        </w:tabs>
        <w:rPr>
          <w:rFonts w:cs="Arial"/>
        </w:rPr>
      </w:pPr>
    </w:p>
    <w:sectPr w:rsidR="001C5E49" w:rsidRPr="009725FB" w:rsidSect="00E971A2">
      <w:footerReference w:type="default" r:id="rId9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69C5A" w14:textId="77777777" w:rsidR="0023368A" w:rsidRDefault="0023368A">
      <w:r>
        <w:separator/>
      </w:r>
    </w:p>
  </w:endnote>
  <w:endnote w:type="continuationSeparator" w:id="0">
    <w:p w14:paraId="72469C5B" w14:textId="77777777" w:rsidR="0023368A" w:rsidRDefault="0023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69C5C" w14:textId="77777777"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5A126B">
      <w:rPr>
        <w:noProof/>
        <w:sz w:val="24"/>
      </w:rPr>
      <w:t>3</w:t>
    </w:r>
    <w:r w:rsidRPr="00FD7B65">
      <w:rPr>
        <w:noProof/>
        <w:sz w:val="24"/>
      </w:rPr>
      <w:fldChar w:fldCharType="end"/>
    </w:r>
  </w:p>
  <w:p w14:paraId="72469C5D" w14:textId="77777777"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69C58" w14:textId="77777777" w:rsidR="0023368A" w:rsidRDefault="0023368A">
      <w:r>
        <w:separator/>
      </w:r>
    </w:p>
  </w:footnote>
  <w:footnote w:type="continuationSeparator" w:id="0">
    <w:p w14:paraId="72469C59" w14:textId="77777777" w:rsidR="0023368A" w:rsidRDefault="0023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00B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6C14DF9"/>
    <w:multiLevelType w:val="hybridMultilevel"/>
    <w:tmpl w:val="42588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9450D"/>
    <w:multiLevelType w:val="hybridMultilevel"/>
    <w:tmpl w:val="A088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2C1C"/>
    <w:multiLevelType w:val="hybridMultilevel"/>
    <w:tmpl w:val="EF64909A"/>
    <w:lvl w:ilvl="0" w:tplc="71CE79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9C3F16"/>
    <w:multiLevelType w:val="hybridMultilevel"/>
    <w:tmpl w:val="61CAD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C271A"/>
    <w:multiLevelType w:val="hybridMultilevel"/>
    <w:tmpl w:val="B76A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D396D"/>
    <w:multiLevelType w:val="hybridMultilevel"/>
    <w:tmpl w:val="7D20B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5B325EC"/>
    <w:multiLevelType w:val="multilevel"/>
    <w:tmpl w:val="240091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E4CA2"/>
    <w:multiLevelType w:val="multilevel"/>
    <w:tmpl w:val="32E860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7" w15:restartNumberingAfterBreak="0">
    <w:nsid w:val="1AD478C1"/>
    <w:multiLevelType w:val="hybridMultilevel"/>
    <w:tmpl w:val="BB10E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8963248"/>
    <w:multiLevelType w:val="hybridMultilevel"/>
    <w:tmpl w:val="E04C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A7094"/>
    <w:multiLevelType w:val="hybridMultilevel"/>
    <w:tmpl w:val="7F289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CA435F"/>
    <w:multiLevelType w:val="multilevel"/>
    <w:tmpl w:val="AEEE69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3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34BD0"/>
    <w:multiLevelType w:val="hybridMultilevel"/>
    <w:tmpl w:val="3BDE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60002"/>
    <w:multiLevelType w:val="hybridMultilevel"/>
    <w:tmpl w:val="E85A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A5D20"/>
    <w:multiLevelType w:val="hybridMultilevel"/>
    <w:tmpl w:val="B90E0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A94329"/>
    <w:multiLevelType w:val="hybridMultilevel"/>
    <w:tmpl w:val="4D86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12AAF"/>
    <w:multiLevelType w:val="hybridMultilevel"/>
    <w:tmpl w:val="49A6CFAA"/>
    <w:lvl w:ilvl="0" w:tplc="8B50E3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2B5D9F"/>
    <w:multiLevelType w:val="hybridMultilevel"/>
    <w:tmpl w:val="FD3A3F88"/>
    <w:lvl w:ilvl="0" w:tplc="9C34E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1843F1"/>
    <w:multiLevelType w:val="hybridMultilevel"/>
    <w:tmpl w:val="55540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47085A"/>
    <w:multiLevelType w:val="hybridMultilevel"/>
    <w:tmpl w:val="3DD207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E7F11"/>
    <w:multiLevelType w:val="multilevel"/>
    <w:tmpl w:val="0E5411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4AB4727"/>
    <w:multiLevelType w:val="hybridMultilevel"/>
    <w:tmpl w:val="D5128D2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5E30E0F"/>
    <w:multiLevelType w:val="multilevel"/>
    <w:tmpl w:val="F3E684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38" w15:restartNumberingAfterBreak="0">
    <w:nsid w:val="65FF3D60"/>
    <w:multiLevelType w:val="hybridMultilevel"/>
    <w:tmpl w:val="9BE2B0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D95319"/>
    <w:multiLevelType w:val="multilevel"/>
    <w:tmpl w:val="65A045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40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41" w15:restartNumberingAfterBreak="0">
    <w:nsid w:val="6D1876AA"/>
    <w:multiLevelType w:val="hybridMultilevel"/>
    <w:tmpl w:val="652A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1F3A66"/>
    <w:multiLevelType w:val="multilevel"/>
    <w:tmpl w:val="1A9C3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4DA2822"/>
    <w:multiLevelType w:val="hybridMultilevel"/>
    <w:tmpl w:val="AEAE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18"/>
  </w:num>
  <w:num w:numId="5">
    <w:abstractNumId w:val="26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22"/>
  </w:num>
  <w:num w:numId="13">
    <w:abstractNumId w:val="1"/>
  </w:num>
  <w:num w:numId="14">
    <w:abstractNumId w:val="40"/>
  </w:num>
  <w:num w:numId="15">
    <w:abstractNumId w:val="16"/>
  </w:num>
  <w:num w:numId="16">
    <w:abstractNumId w:val="15"/>
  </w:num>
  <w:num w:numId="17">
    <w:abstractNumId w:val="5"/>
  </w:num>
  <w:num w:numId="18">
    <w:abstractNumId w:val="24"/>
  </w:num>
  <w:num w:numId="19">
    <w:abstractNumId w:val="19"/>
  </w:num>
  <w:num w:numId="20">
    <w:abstractNumId w:val="17"/>
  </w:num>
  <w:num w:numId="21">
    <w:abstractNumId w:val="20"/>
  </w:num>
  <w:num w:numId="22">
    <w:abstractNumId w:val="3"/>
  </w:num>
  <w:num w:numId="23">
    <w:abstractNumId w:val="8"/>
  </w:num>
  <w:num w:numId="24">
    <w:abstractNumId w:val="33"/>
  </w:num>
  <w:num w:numId="25">
    <w:abstractNumId w:val="37"/>
  </w:num>
  <w:num w:numId="26">
    <w:abstractNumId w:val="13"/>
  </w:num>
  <w:num w:numId="27">
    <w:abstractNumId w:val="21"/>
  </w:num>
  <w:num w:numId="28">
    <w:abstractNumId w:val="35"/>
  </w:num>
  <w:num w:numId="29">
    <w:abstractNumId w:val="39"/>
  </w:num>
  <w:num w:numId="30">
    <w:abstractNumId w:val="42"/>
  </w:num>
  <w:num w:numId="31">
    <w:abstractNumId w:val="7"/>
  </w:num>
  <w:num w:numId="32">
    <w:abstractNumId w:val="32"/>
  </w:num>
  <w:num w:numId="33">
    <w:abstractNumId w:val="9"/>
  </w:num>
  <w:num w:numId="34">
    <w:abstractNumId w:val="38"/>
  </w:num>
  <w:num w:numId="35">
    <w:abstractNumId w:val="36"/>
  </w:num>
  <w:num w:numId="36">
    <w:abstractNumId w:val="41"/>
  </w:num>
  <w:num w:numId="37">
    <w:abstractNumId w:val="2"/>
  </w:num>
  <w:num w:numId="38">
    <w:abstractNumId w:val="27"/>
  </w:num>
  <w:num w:numId="39">
    <w:abstractNumId w:val="25"/>
  </w:num>
  <w:num w:numId="40">
    <w:abstractNumId w:val="43"/>
  </w:num>
  <w:num w:numId="41">
    <w:abstractNumId w:val="29"/>
  </w:num>
  <w:num w:numId="42">
    <w:abstractNumId w:val="28"/>
  </w:num>
  <w:num w:numId="43">
    <w:abstractNumId w:val="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06CE"/>
    <w:rsid w:val="000148AE"/>
    <w:rsid w:val="00016DD3"/>
    <w:rsid w:val="00025DED"/>
    <w:rsid w:val="00067B79"/>
    <w:rsid w:val="000B5251"/>
    <w:rsid w:val="000B621E"/>
    <w:rsid w:val="000C24D0"/>
    <w:rsid w:val="000E10FE"/>
    <w:rsid w:val="000F2C8A"/>
    <w:rsid w:val="000F783A"/>
    <w:rsid w:val="00111C03"/>
    <w:rsid w:val="00120A58"/>
    <w:rsid w:val="00153993"/>
    <w:rsid w:val="001544DD"/>
    <w:rsid w:val="0016571F"/>
    <w:rsid w:val="0017294F"/>
    <w:rsid w:val="00184E1D"/>
    <w:rsid w:val="00185E4F"/>
    <w:rsid w:val="001938D6"/>
    <w:rsid w:val="001B1D4F"/>
    <w:rsid w:val="001B28DB"/>
    <w:rsid w:val="001C180B"/>
    <w:rsid w:val="001C5E49"/>
    <w:rsid w:val="001D28E4"/>
    <w:rsid w:val="001D50FE"/>
    <w:rsid w:val="001F4161"/>
    <w:rsid w:val="002144D0"/>
    <w:rsid w:val="002221BD"/>
    <w:rsid w:val="0023368A"/>
    <w:rsid w:val="00237E9D"/>
    <w:rsid w:val="00242744"/>
    <w:rsid w:val="0025591B"/>
    <w:rsid w:val="00262CC8"/>
    <w:rsid w:val="00274776"/>
    <w:rsid w:val="002820A5"/>
    <w:rsid w:val="002A171F"/>
    <w:rsid w:val="002D62DF"/>
    <w:rsid w:val="002E3A51"/>
    <w:rsid w:val="002E4FF4"/>
    <w:rsid w:val="002F5C5E"/>
    <w:rsid w:val="00330CCE"/>
    <w:rsid w:val="003400B6"/>
    <w:rsid w:val="00342AB1"/>
    <w:rsid w:val="00345C71"/>
    <w:rsid w:val="003763A1"/>
    <w:rsid w:val="00386AAD"/>
    <w:rsid w:val="003902A2"/>
    <w:rsid w:val="003A1B3F"/>
    <w:rsid w:val="003A23D3"/>
    <w:rsid w:val="003A2919"/>
    <w:rsid w:val="003B1E6D"/>
    <w:rsid w:val="003C36EB"/>
    <w:rsid w:val="003E33E6"/>
    <w:rsid w:val="003E5382"/>
    <w:rsid w:val="003F0035"/>
    <w:rsid w:val="003F5603"/>
    <w:rsid w:val="00405D4A"/>
    <w:rsid w:val="004156D2"/>
    <w:rsid w:val="004203A1"/>
    <w:rsid w:val="004218EA"/>
    <w:rsid w:val="0042456A"/>
    <w:rsid w:val="00426F50"/>
    <w:rsid w:val="00430CD0"/>
    <w:rsid w:val="00442C46"/>
    <w:rsid w:val="00447117"/>
    <w:rsid w:val="00474DA8"/>
    <w:rsid w:val="0047741D"/>
    <w:rsid w:val="0048503A"/>
    <w:rsid w:val="004A45D4"/>
    <w:rsid w:val="004D7260"/>
    <w:rsid w:val="004E14DD"/>
    <w:rsid w:val="004F23B3"/>
    <w:rsid w:val="005034C0"/>
    <w:rsid w:val="005041BB"/>
    <w:rsid w:val="00515B7F"/>
    <w:rsid w:val="00525728"/>
    <w:rsid w:val="00533525"/>
    <w:rsid w:val="00533667"/>
    <w:rsid w:val="005368C1"/>
    <w:rsid w:val="00547120"/>
    <w:rsid w:val="00547481"/>
    <w:rsid w:val="005515D9"/>
    <w:rsid w:val="00576A82"/>
    <w:rsid w:val="005A126B"/>
    <w:rsid w:val="005A26AD"/>
    <w:rsid w:val="005B0C36"/>
    <w:rsid w:val="005C12B9"/>
    <w:rsid w:val="005D4F59"/>
    <w:rsid w:val="0060374B"/>
    <w:rsid w:val="00604A18"/>
    <w:rsid w:val="00625F04"/>
    <w:rsid w:val="00630F86"/>
    <w:rsid w:val="00633396"/>
    <w:rsid w:val="00645A0B"/>
    <w:rsid w:val="006555E6"/>
    <w:rsid w:val="00662C02"/>
    <w:rsid w:val="00674679"/>
    <w:rsid w:val="0067608B"/>
    <w:rsid w:val="006879CA"/>
    <w:rsid w:val="006B645E"/>
    <w:rsid w:val="006B7116"/>
    <w:rsid w:val="006C04C1"/>
    <w:rsid w:val="006C209A"/>
    <w:rsid w:val="006C4DC4"/>
    <w:rsid w:val="006D748F"/>
    <w:rsid w:val="006E09FB"/>
    <w:rsid w:val="006F2214"/>
    <w:rsid w:val="006F3F93"/>
    <w:rsid w:val="006F76A3"/>
    <w:rsid w:val="00707E99"/>
    <w:rsid w:val="00710B5C"/>
    <w:rsid w:val="00712E3F"/>
    <w:rsid w:val="00713633"/>
    <w:rsid w:val="0073635E"/>
    <w:rsid w:val="00745026"/>
    <w:rsid w:val="00772B9C"/>
    <w:rsid w:val="00777EF3"/>
    <w:rsid w:val="00790F8A"/>
    <w:rsid w:val="00792A2B"/>
    <w:rsid w:val="007A034B"/>
    <w:rsid w:val="007B4D3D"/>
    <w:rsid w:val="007F35CE"/>
    <w:rsid w:val="0081212F"/>
    <w:rsid w:val="0083663F"/>
    <w:rsid w:val="00837748"/>
    <w:rsid w:val="008535C0"/>
    <w:rsid w:val="008905BA"/>
    <w:rsid w:val="00893AD2"/>
    <w:rsid w:val="008A2F6B"/>
    <w:rsid w:val="008A42E3"/>
    <w:rsid w:val="008A5EFE"/>
    <w:rsid w:val="008A77AB"/>
    <w:rsid w:val="008B41C5"/>
    <w:rsid w:val="008C3B1A"/>
    <w:rsid w:val="008D3B75"/>
    <w:rsid w:val="008D623F"/>
    <w:rsid w:val="008E5B31"/>
    <w:rsid w:val="008F4B91"/>
    <w:rsid w:val="0090542C"/>
    <w:rsid w:val="009153B2"/>
    <w:rsid w:val="00924EA8"/>
    <w:rsid w:val="009350CB"/>
    <w:rsid w:val="00945281"/>
    <w:rsid w:val="00947D05"/>
    <w:rsid w:val="009538AE"/>
    <w:rsid w:val="009674A1"/>
    <w:rsid w:val="00980267"/>
    <w:rsid w:val="00983CD5"/>
    <w:rsid w:val="00992E79"/>
    <w:rsid w:val="00993D2F"/>
    <w:rsid w:val="009A714A"/>
    <w:rsid w:val="009C0D8B"/>
    <w:rsid w:val="009C1143"/>
    <w:rsid w:val="009E0DBB"/>
    <w:rsid w:val="009E48E0"/>
    <w:rsid w:val="00A00B4A"/>
    <w:rsid w:val="00A1406A"/>
    <w:rsid w:val="00A22D02"/>
    <w:rsid w:val="00A30426"/>
    <w:rsid w:val="00A33B5B"/>
    <w:rsid w:val="00A4702E"/>
    <w:rsid w:val="00A50754"/>
    <w:rsid w:val="00A55825"/>
    <w:rsid w:val="00A56681"/>
    <w:rsid w:val="00A56841"/>
    <w:rsid w:val="00A746E3"/>
    <w:rsid w:val="00A76482"/>
    <w:rsid w:val="00AB2853"/>
    <w:rsid w:val="00AC4A99"/>
    <w:rsid w:val="00AD1E1F"/>
    <w:rsid w:val="00AF1F82"/>
    <w:rsid w:val="00B05FE8"/>
    <w:rsid w:val="00B13841"/>
    <w:rsid w:val="00B1788B"/>
    <w:rsid w:val="00B443DD"/>
    <w:rsid w:val="00B51DB8"/>
    <w:rsid w:val="00B62D79"/>
    <w:rsid w:val="00B70B91"/>
    <w:rsid w:val="00B716F5"/>
    <w:rsid w:val="00B72A06"/>
    <w:rsid w:val="00B74B34"/>
    <w:rsid w:val="00B766C4"/>
    <w:rsid w:val="00B92298"/>
    <w:rsid w:val="00B93AA2"/>
    <w:rsid w:val="00BA2606"/>
    <w:rsid w:val="00BC6635"/>
    <w:rsid w:val="00BD425F"/>
    <w:rsid w:val="00BD4E66"/>
    <w:rsid w:val="00BE2A3F"/>
    <w:rsid w:val="00C022F9"/>
    <w:rsid w:val="00C209E3"/>
    <w:rsid w:val="00C245C0"/>
    <w:rsid w:val="00C30128"/>
    <w:rsid w:val="00C33FA8"/>
    <w:rsid w:val="00C36409"/>
    <w:rsid w:val="00C378EB"/>
    <w:rsid w:val="00C47B54"/>
    <w:rsid w:val="00C52450"/>
    <w:rsid w:val="00C64ED1"/>
    <w:rsid w:val="00C66BAA"/>
    <w:rsid w:val="00C903AC"/>
    <w:rsid w:val="00CB32DF"/>
    <w:rsid w:val="00CB34AF"/>
    <w:rsid w:val="00CC3246"/>
    <w:rsid w:val="00CE3DA1"/>
    <w:rsid w:val="00CE4482"/>
    <w:rsid w:val="00CE7B95"/>
    <w:rsid w:val="00CF6B60"/>
    <w:rsid w:val="00CF7677"/>
    <w:rsid w:val="00D03328"/>
    <w:rsid w:val="00D26E1E"/>
    <w:rsid w:val="00D36638"/>
    <w:rsid w:val="00D37BAE"/>
    <w:rsid w:val="00D64E92"/>
    <w:rsid w:val="00D7012D"/>
    <w:rsid w:val="00D772AB"/>
    <w:rsid w:val="00D90A00"/>
    <w:rsid w:val="00D91845"/>
    <w:rsid w:val="00D9371C"/>
    <w:rsid w:val="00DA1EF0"/>
    <w:rsid w:val="00DB3FD0"/>
    <w:rsid w:val="00DD2D13"/>
    <w:rsid w:val="00DE5E12"/>
    <w:rsid w:val="00DF3BF5"/>
    <w:rsid w:val="00E2196F"/>
    <w:rsid w:val="00E2276E"/>
    <w:rsid w:val="00E41950"/>
    <w:rsid w:val="00E51346"/>
    <w:rsid w:val="00E569CB"/>
    <w:rsid w:val="00E577A2"/>
    <w:rsid w:val="00E60A53"/>
    <w:rsid w:val="00E63940"/>
    <w:rsid w:val="00E7266E"/>
    <w:rsid w:val="00E733A5"/>
    <w:rsid w:val="00E753EC"/>
    <w:rsid w:val="00E84459"/>
    <w:rsid w:val="00E971A2"/>
    <w:rsid w:val="00EA6C50"/>
    <w:rsid w:val="00EB2D32"/>
    <w:rsid w:val="00EB7C94"/>
    <w:rsid w:val="00EC41B4"/>
    <w:rsid w:val="00ED257A"/>
    <w:rsid w:val="00EF3675"/>
    <w:rsid w:val="00EF590B"/>
    <w:rsid w:val="00F040CF"/>
    <w:rsid w:val="00F253E7"/>
    <w:rsid w:val="00F3057A"/>
    <w:rsid w:val="00F30E9C"/>
    <w:rsid w:val="00F4022F"/>
    <w:rsid w:val="00F43895"/>
    <w:rsid w:val="00F55E4D"/>
    <w:rsid w:val="00F61752"/>
    <w:rsid w:val="00F67F95"/>
    <w:rsid w:val="00F75C9D"/>
    <w:rsid w:val="00FA7E25"/>
    <w:rsid w:val="00FC391E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2469BB6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B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B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4A"/>
    <w:rPr>
      <w:rFonts w:ascii="Arial" w:hAnsi="Arial"/>
      <w:b/>
      <w:bCs/>
    </w:rPr>
  </w:style>
  <w:style w:type="paragraph" w:customStyle="1" w:styleId="Default">
    <w:name w:val="Default"/>
    <w:rsid w:val="00A33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242744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A4C2-A47B-4F5E-97D1-1412C419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2</TotalTime>
  <Pages>3</Pages>
  <Words>641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Astbury, Coral</cp:lastModifiedBy>
  <cp:revision>4</cp:revision>
  <cp:lastPrinted>2018-03-14T15:24:00Z</cp:lastPrinted>
  <dcterms:created xsi:type="dcterms:W3CDTF">2019-03-04T09:43:00Z</dcterms:created>
  <dcterms:modified xsi:type="dcterms:W3CDTF">2019-03-04T12:23:00Z</dcterms:modified>
</cp:coreProperties>
</file>